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80" w:rsidRPr="006143D4" w:rsidRDefault="006143D4" w:rsidP="006143D4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 w:hint="cs"/>
          <w:color w:val="FF0000"/>
          <w:sz w:val="28"/>
          <w:szCs w:val="28"/>
          <w:cs/>
        </w:rPr>
      </w:pPr>
      <w:r>
        <w:rPr>
          <w:rFonts w:ascii="THSarabunPSK-Bold" w:hAnsi="THSarabunPSK-Bold" w:cs="THSarabunPSK-Bold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2ECDDF0" wp14:editId="440AFE74">
            <wp:simplePos x="0" y="0"/>
            <wp:positionH relativeFrom="margin">
              <wp:posOffset>0</wp:posOffset>
            </wp:positionH>
            <wp:positionV relativeFrom="paragraph">
              <wp:posOffset>174889</wp:posOffset>
            </wp:positionV>
            <wp:extent cx="490855" cy="553085"/>
            <wp:effectExtent l="0" t="0" r="444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UT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085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480" w:rsidRPr="006143D4">
        <w:rPr>
          <w:rFonts w:ascii="THSarabunPSK" w:hAnsi="THSarabunPSK" w:cs="THSarabunPSK"/>
          <w:color w:val="FF0000"/>
          <w:sz w:val="28"/>
          <w:szCs w:val="28"/>
          <w:cs/>
        </w:rPr>
        <w:t>ตัวอย่างรายงานขอแต่งตั้ง</w:t>
      </w:r>
      <w:r w:rsidR="00353002">
        <w:rPr>
          <w:rFonts w:ascii="THSarabunPSK" w:hAnsi="THSarabunPSK" w:cs="THSarabunPSK" w:hint="cs"/>
          <w:color w:val="FF0000"/>
          <w:sz w:val="28"/>
          <w:szCs w:val="28"/>
          <w:cs/>
        </w:rPr>
        <w:t>คณะกรรมการจัดทำร่างขอบเชตของงานหรือรายละเอียดคุณลักษณะเฉพาะ</w:t>
      </w:r>
    </w:p>
    <w:p w:rsidR="00971480" w:rsidRDefault="00971480" w:rsidP="006143D4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color w:val="000000"/>
          <w:sz w:val="70"/>
          <w:szCs w:val="70"/>
        </w:rPr>
      </w:pPr>
      <w:r>
        <w:rPr>
          <w:rFonts w:ascii="THSarabunPSK-Bold" w:hAnsi="THSarabunPSK-Bold" w:cs="THSarabunPSK-Bold"/>
          <w:b/>
          <w:bCs/>
          <w:color w:val="000000"/>
          <w:sz w:val="70"/>
          <w:szCs w:val="70"/>
          <w:cs/>
        </w:rPr>
        <w:t>บันทึกข้อความ</w:t>
      </w:r>
    </w:p>
    <w:p w:rsidR="00971480" w:rsidRPr="006143D4" w:rsidRDefault="00971480" w:rsidP="006143D4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000000"/>
          <w:sz w:val="36"/>
          <w:szCs w:val="36"/>
        </w:rPr>
      </w:pPr>
      <w:r w:rsidRPr="006143D4">
        <w:rPr>
          <w:rFonts w:ascii="THSarabunPSK-Bold" w:hAnsi="THSarabunPSK-Bold" w:cs="THSarabunPSK-Bold"/>
          <w:b/>
          <w:bCs/>
          <w:color w:val="000000"/>
          <w:sz w:val="36"/>
          <w:szCs w:val="36"/>
          <w:cs/>
        </w:rPr>
        <w:t>ส่วน</w:t>
      </w:r>
      <w:r w:rsidR="00160A04">
        <w:rPr>
          <w:rFonts w:ascii="THSarabunPSK-Bold" w:hAnsi="THSarabunPSK-Bold" w:cs="THSarabunPSK-Bold" w:hint="cs"/>
          <w:b/>
          <w:bCs/>
          <w:color w:val="000000"/>
          <w:sz w:val="36"/>
          <w:szCs w:val="36"/>
          <w:cs/>
        </w:rPr>
        <w:t>งาน</w:t>
      </w:r>
      <w:r w:rsidR="00160A04">
        <w:rPr>
          <w:rFonts w:ascii="THSarabunPSK-Bold" w:hAnsi="THSarabunPSK-Bold" w:cs="THSarabunPSK-Bold"/>
          <w:b/>
          <w:bCs/>
          <w:color w:val="000000"/>
          <w:sz w:val="36"/>
          <w:szCs w:val="36"/>
          <w:cs/>
        </w:rPr>
        <w:t>...........</w:t>
      </w:r>
      <w:r w:rsidR="006143D4" w:rsidRPr="006143D4">
        <w:rPr>
          <w:rFonts w:ascii="THSarabunPSK-Bold" w:hAnsi="THSarabunPSK-Bold" w:cs="THSarabunPSK-Bold"/>
          <w:color w:val="000000"/>
          <w:sz w:val="36"/>
          <w:szCs w:val="36"/>
        </w:rPr>
        <w:t>…………………………………………………………………………………………</w:t>
      </w:r>
      <w:r w:rsidR="006D4438">
        <w:rPr>
          <w:rFonts w:ascii="THSarabunPSK-Bold" w:hAnsi="THSarabunPSK-Bold" w:cs="THSarabunPSK-Bold"/>
          <w:color w:val="000000"/>
          <w:sz w:val="36"/>
          <w:szCs w:val="36"/>
        </w:rPr>
        <w:t>………..</w:t>
      </w:r>
      <w:r w:rsidR="006143D4" w:rsidRPr="006143D4">
        <w:rPr>
          <w:rFonts w:ascii="THSarabunPSK-Bold" w:hAnsi="THSarabunPSK-Bold" w:cs="THSarabunPSK-Bold"/>
          <w:color w:val="000000"/>
          <w:sz w:val="36"/>
          <w:szCs w:val="36"/>
        </w:rPr>
        <w:t>……….</w:t>
      </w:r>
    </w:p>
    <w:p w:rsidR="00971480" w:rsidRPr="006143D4" w:rsidRDefault="00971480" w:rsidP="00971480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000000"/>
          <w:sz w:val="36"/>
          <w:szCs w:val="36"/>
        </w:rPr>
      </w:pPr>
      <w:r w:rsidRPr="006143D4">
        <w:rPr>
          <w:rFonts w:ascii="THSarabunPSK-Bold" w:hAnsi="THSarabunPSK-Bold" w:cs="THSarabunPSK-Bold"/>
          <w:b/>
          <w:bCs/>
          <w:color w:val="000000"/>
          <w:sz w:val="36"/>
          <w:szCs w:val="36"/>
          <w:cs/>
        </w:rPr>
        <w:t>ที่</w:t>
      </w:r>
      <w:r w:rsidR="006143D4" w:rsidRPr="006143D4">
        <w:rPr>
          <w:rFonts w:ascii="THSarabunPSK-Bold" w:hAnsi="THSarabunPSK-Bold" w:cs="THSarabunPSK-Bold"/>
          <w:b/>
          <w:bCs/>
          <w:color w:val="000000"/>
          <w:sz w:val="36"/>
          <w:szCs w:val="36"/>
        </w:rPr>
        <w:t>………</w:t>
      </w:r>
      <w:r w:rsidR="006143D4">
        <w:rPr>
          <w:rFonts w:ascii="THSarabunPSK-Bold" w:hAnsi="THSarabunPSK-Bold" w:cs="THSarabunPSK-Bold"/>
          <w:b/>
          <w:bCs/>
          <w:color w:val="000000"/>
          <w:sz w:val="36"/>
          <w:szCs w:val="36"/>
        </w:rPr>
        <w:t>…….</w:t>
      </w:r>
      <w:r w:rsidR="006143D4" w:rsidRPr="006143D4">
        <w:rPr>
          <w:rFonts w:ascii="THSarabunPSK-Bold" w:hAnsi="THSarabunPSK-Bold" w:cs="THSarabunPSK-Bold"/>
          <w:b/>
          <w:bCs/>
          <w:color w:val="000000"/>
          <w:sz w:val="36"/>
          <w:szCs w:val="36"/>
        </w:rPr>
        <w:t>………………………</w:t>
      </w:r>
      <w:r w:rsidRPr="006143D4">
        <w:rPr>
          <w:rFonts w:ascii="THSarabunPSK-Bold" w:hAnsi="THSarabunPSK-Bold" w:cs="THSarabunPSK-Bold"/>
          <w:b/>
          <w:bCs/>
          <w:color w:val="000000"/>
          <w:sz w:val="36"/>
          <w:szCs w:val="36"/>
        </w:rPr>
        <w:t xml:space="preserve"> </w:t>
      </w:r>
      <w:r w:rsidRPr="006143D4">
        <w:rPr>
          <w:rFonts w:ascii="THSarabunPSK-Bold" w:hAnsi="THSarabunPSK-Bold" w:cs="THSarabunPSK-Bold"/>
          <w:b/>
          <w:bCs/>
          <w:color w:val="000000"/>
          <w:sz w:val="36"/>
          <w:szCs w:val="36"/>
          <w:cs/>
        </w:rPr>
        <w:t>วันที่</w:t>
      </w:r>
      <w:r w:rsidR="006143D4" w:rsidRPr="006143D4">
        <w:rPr>
          <w:rFonts w:ascii="THSarabunPSK-Bold" w:hAnsi="THSarabunPSK-Bold" w:cs="THSarabunPSK-Bold"/>
          <w:b/>
          <w:bCs/>
          <w:color w:val="000000"/>
          <w:sz w:val="36"/>
          <w:szCs w:val="36"/>
        </w:rPr>
        <w:t>………………………………………………………………………</w:t>
      </w:r>
      <w:r w:rsidR="006D4438">
        <w:rPr>
          <w:rFonts w:ascii="THSarabunPSK-Bold" w:hAnsi="THSarabunPSK-Bold" w:cs="THSarabunPSK-Bold"/>
          <w:b/>
          <w:bCs/>
          <w:color w:val="000000"/>
          <w:sz w:val="36"/>
          <w:szCs w:val="36"/>
        </w:rPr>
        <w:t>………….</w:t>
      </w:r>
    </w:p>
    <w:p w:rsidR="00EA3D00" w:rsidRDefault="00971480" w:rsidP="00EA3D0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</w:rPr>
      </w:pPr>
      <w:r>
        <w:rPr>
          <w:rFonts w:ascii="THSarabunPSK-Bold" w:hAnsi="THSarabunPSK-Bold" w:cs="THSarabunPSK-Bold"/>
          <w:b/>
          <w:bCs/>
          <w:color w:val="000000"/>
          <w:sz w:val="40"/>
          <w:szCs w:val="40"/>
          <w:cs/>
        </w:rPr>
        <w:t>เรื่อง</w:t>
      </w:r>
      <w:r>
        <w:rPr>
          <w:rFonts w:ascii="THSarabunPSK-Bold" w:hAnsi="THSarabunPSK-Bold" w:cs="THSarabunPSK-Bold"/>
          <w:b/>
          <w:bCs/>
          <w:color w:val="000000"/>
          <w:sz w:val="40"/>
          <w:szCs w:val="40"/>
        </w:rPr>
        <w:t xml:space="preserve"> </w:t>
      </w:r>
      <w:r w:rsidRPr="00EA3D00">
        <w:rPr>
          <w:rFonts w:ascii="THSarabunPSK" w:hAnsi="THSarabunPSK" w:cs="THSarabunPSK"/>
          <w:color w:val="000000"/>
          <w:u w:val="single"/>
          <w:cs/>
        </w:rPr>
        <w:t>ขออนุมัติแต่งตั้งคณะกรรมการจัดทำ</w:t>
      </w:r>
      <w:r w:rsidR="00EA3D00">
        <w:rPr>
          <w:rFonts w:ascii="THSarabunPSK" w:hAnsi="THSarabunPSK" w:cs="THSarabunPSK" w:hint="cs"/>
          <w:color w:val="000000"/>
          <w:u w:val="single"/>
          <w:cs/>
        </w:rPr>
        <w:t>ร่</w:t>
      </w:r>
      <w:r w:rsidR="00EA3D00" w:rsidRPr="00EA3D00">
        <w:rPr>
          <w:rFonts w:ascii="THSarabunPSK" w:hAnsi="THSarabunPSK" w:cs="THSarabunPSK" w:hint="cs"/>
          <w:color w:val="000000"/>
          <w:u w:val="single"/>
          <w:cs/>
        </w:rPr>
        <w:t>างขอบเขตของงานหรือ</w:t>
      </w:r>
      <w:r w:rsidR="00EA3D00" w:rsidRPr="00EA3D00">
        <w:rPr>
          <w:rFonts w:ascii="THSarabunPSK" w:hAnsi="THSarabunPSK" w:cs="THSarabunPSK"/>
          <w:color w:val="000000"/>
          <w:u w:val="single"/>
          <w:cs/>
        </w:rPr>
        <w:t>รายละเอียดคุณลักษณะเฉพาะ</w:t>
      </w:r>
      <w:r w:rsidR="00C21195" w:rsidRPr="00FF1093">
        <w:rPr>
          <w:rFonts w:hint="cs"/>
          <w:color w:val="FF0000"/>
          <w:sz w:val="28"/>
          <w:szCs w:val="28"/>
          <w:highlight w:val="yellow"/>
          <w:cs/>
        </w:rPr>
        <w:t>(เลือกใช้</w:t>
      </w:r>
      <w:r w:rsidR="00C21195">
        <w:rPr>
          <w:rFonts w:hint="cs"/>
          <w:color w:val="FF0000"/>
          <w:sz w:val="28"/>
          <w:szCs w:val="28"/>
          <w:highlight w:val="yellow"/>
          <w:cs/>
        </w:rPr>
        <w:t>ชื่อใดชื่อหนึ่งตามลักษณะงาน</w:t>
      </w:r>
      <w:r w:rsidR="00C21195" w:rsidRPr="00FF1093">
        <w:rPr>
          <w:rFonts w:hint="cs"/>
          <w:color w:val="FF0000"/>
          <w:sz w:val="28"/>
          <w:szCs w:val="28"/>
          <w:highlight w:val="yellow"/>
          <w:cs/>
        </w:rPr>
        <w:t>)</w:t>
      </w:r>
      <w:r w:rsidR="00EA3D00" w:rsidRPr="00EA3D00">
        <w:rPr>
          <w:rFonts w:ascii="THSarabunPSK" w:hAnsi="THSarabunPSK" w:cs="THSarabunPSK" w:hint="cs"/>
          <w:color w:val="000000"/>
          <w:u w:val="single"/>
          <w:cs/>
        </w:rPr>
        <w:t xml:space="preserve"> </w:t>
      </w:r>
      <w:r w:rsidR="00EA3D00" w:rsidRPr="00EA3D00">
        <w:rPr>
          <w:rFonts w:ascii="THSarabunPSK" w:hAnsi="THSarabunPSK" w:cs="THSarabunPSK"/>
          <w:color w:val="000000"/>
          <w:u w:val="single"/>
          <w:cs/>
        </w:rPr>
        <w:t>ของงานซื้อ</w:t>
      </w:r>
      <w:r w:rsidR="00EA3D00" w:rsidRPr="00EA3D00">
        <w:rPr>
          <w:rFonts w:ascii="THSarabunPSK" w:hAnsi="THSarabunPSK" w:cs="THSarabunPSK"/>
          <w:color w:val="000000"/>
          <w:u w:val="single"/>
        </w:rPr>
        <w:t>/</w:t>
      </w:r>
      <w:r w:rsidR="00EA3D00" w:rsidRPr="00EA3D00">
        <w:rPr>
          <w:rFonts w:ascii="THSarabunPSK" w:hAnsi="THSarabunPSK" w:cs="THSarabunPSK"/>
          <w:color w:val="000000"/>
          <w:u w:val="single"/>
          <w:cs/>
        </w:rPr>
        <w:t>จ้าง</w:t>
      </w:r>
      <w:r w:rsidR="00EA3D00" w:rsidRPr="00EA3D00">
        <w:rPr>
          <w:rFonts w:ascii="THSarabunPSK" w:hAnsi="THSarabunPSK" w:cs="THSarabunPSK"/>
          <w:color w:val="000000"/>
          <w:u w:val="single"/>
        </w:rPr>
        <w:t>....................................</w:t>
      </w:r>
      <w:r w:rsidR="00EA3D00">
        <w:rPr>
          <w:rFonts w:ascii="THSarabunPSK" w:hAnsi="THSarabunPSK" w:cs="THSarabunPSK"/>
          <w:color w:val="000000"/>
          <w:u w:val="single"/>
          <w:cs/>
        </w:rPr>
        <w:tab/>
      </w:r>
      <w:r w:rsidR="00C21195">
        <w:rPr>
          <w:rFonts w:ascii="THSarabunPSK" w:hAnsi="THSarabunPSK" w:cs="THSarabunPSK"/>
          <w:color w:val="000000"/>
          <w:u w:val="single"/>
        </w:rPr>
        <w:t xml:space="preserve"> </w:t>
      </w:r>
      <w:r w:rsidR="00EA3D00">
        <w:rPr>
          <w:rFonts w:ascii="THSarabunPSK" w:hAnsi="THSarabunPSK" w:cs="THSarabunPSK"/>
          <w:color w:val="000000"/>
          <w:u w:val="single"/>
          <w:cs/>
        </w:rPr>
        <w:tab/>
      </w:r>
      <w:r w:rsidR="00C21195">
        <w:rPr>
          <w:rFonts w:ascii="THSarabunPSK" w:hAnsi="THSarabunPSK" w:cs="THSarabunPSK"/>
          <w:color w:val="000000"/>
          <w:u w:val="single"/>
        </w:rPr>
        <w:t xml:space="preserve"> </w:t>
      </w:r>
      <w:r w:rsidR="00C21195">
        <w:rPr>
          <w:rFonts w:ascii="THSarabunPSK" w:hAnsi="THSarabunPSK" w:cs="THSarabunPSK"/>
          <w:color w:val="000000"/>
          <w:u w:val="single"/>
        </w:rPr>
        <w:tab/>
      </w:r>
      <w:r w:rsidR="00C21195">
        <w:rPr>
          <w:rFonts w:ascii="THSarabunPSK" w:hAnsi="THSarabunPSK" w:cs="THSarabunPSK"/>
          <w:color w:val="000000"/>
          <w:u w:val="single"/>
        </w:rPr>
        <w:tab/>
      </w:r>
      <w:r w:rsidR="00C21195">
        <w:rPr>
          <w:rFonts w:ascii="THSarabunPSK" w:hAnsi="THSarabunPSK" w:cs="THSarabunPSK"/>
          <w:color w:val="000000"/>
          <w:u w:val="single"/>
        </w:rPr>
        <w:tab/>
        <w:t xml:space="preserve">  </w:t>
      </w:r>
      <w:r w:rsidR="006143D4" w:rsidRPr="00EA3D00">
        <w:rPr>
          <w:rFonts w:ascii="THSarabunPSK" w:hAnsi="THSarabunPSK" w:cs="THSarabunPSK"/>
          <w:color w:val="000000"/>
          <w:u w:val="single"/>
          <w:cs/>
        </w:rPr>
        <w:br/>
      </w:r>
    </w:p>
    <w:p w:rsidR="00971480" w:rsidRDefault="00971480" w:rsidP="00EA3D0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</w:rPr>
      </w:pPr>
      <w:r>
        <w:rPr>
          <w:rFonts w:ascii="THSarabunPSK" w:hAnsi="THSarabunPSK" w:cs="THSarabunPSK"/>
          <w:color w:val="000000"/>
          <w:cs/>
        </w:rPr>
        <w:t>เรียน</w:t>
      </w:r>
      <w:r w:rsidR="006143D4">
        <w:rPr>
          <w:rFonts w:ascii="THSarabunPSK" w:hAnsi="THSarabunPSK" w:cs="THSarabunPSK"/>
          <w:color w:val="000000"/>
        </w:rPr>
        <w:br/>
      </w:r>
    </w:p>
    <w:p w:rsidR="00971480" w:rsidRPr="005442E6" w:rsidRDefault="00971480" w:rsidP="005442E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color w:val="000000"/>
        </w:rPr>
      </w:pPr>
      <w:r>
        <w:rPr>
          <w:rFonts w:ascii="THSarabunPSK" w:hAnsi="THSarabunPSK" w:cs="THSarabunPSK"/>
          <w:color w:val="000000"/>
          <w:cs/>
        </w:rPr>
        <w:t>ตาม</w:t>
      </w:r>
      <w:r w:rsidR="007B3BC6">
        <w:rPr>
          <w:rFonts w:ascii="THSarabunPSK" w:hAnsi="THSarabunPSK" w:cs="THSarabunPSK" w:hint="cs"/>
          <w:color w:val="000000"/>
          <w:cs/>
        </w:rPr>
        <w:t>ระเบียบกระทรวงการคลังว่าด้วยการจัดซื้อจัดจ้าง พศ.</w:t>
      </w:r>
      <w:r w:rsidR="007B3BC6">
        <w:rPr>
          <w:rFonts w:ascii="THSarabunPSK" w:hAnsi="THSarabunPSK" w:cs="THSarabunPSK"/>
          <w:color w:val="000000"/>
        </w:rPr>
        <w:t>2560</w:t>
      </w:r>
      <w:r w:rsidR="007B3BC6">
        <w:rPr>
          <w:rFonts w:ascii="THSarabunPSK" w:hAnsi="THSarabunPSK" w:cs="THSarabunPSK" w:hint="cs"/>
          <w:color w:val="000000"/>
          <w:cs/>
        </w:rPr>
        <w:t xml:space="preserve"> </w:t>
      </w:r>
      <w:r>
        <w:rPr>
          <w:rFonts w:ascii="THSarabunPSK" w:hAnsi="THSarabunPSK" w:cs="THSarabunPSK"/>
          <w:color w:val="000000"/>
          <w:cs/>
        </w:rPr>
        <w:t>ข้อ</w:t>
      </w:r>
      <w:r>
        <w:rPr>
          <w:rFonts w:ascii="THSarabunPSK" w:hAnsi="THSarabunPSK" w:cs="THSarabunPSK"/>
          <w:color w:val="000000"/>
        </w:rPr>
        <w:t xml:space="preserve"> </w:t>
      </w:r>
      <w:r w:rsidR="007B3BC6">
        <w:rPr>
          <w:rFonts w:ascii="THSarabunPSK" w:hAnsi="THSarabunPSK" w:cs="THSarabunPSK"/>
          <w:color w:val="000000"/>
        </w:rPr>
        <w:t>21</w:t>
      </w:r>
      <w:r w:rsidR="005442E6">
        <w:rPr>
          <w:rFonts w:ascii="THSarabunPSK" w:hAnsi="THSarabunPSK" w:cs="THSarabunPSK"/>
          <w:color w:val="000000"/>
        </w:rPr>
        <w:t xml:space="preserve"> </w:t>
      </w:r>
      <w:r w:rsidR="005442E6">
        <w:rPr>
          <w:rFonts w:ascii="THSarabunPSK" w:hAnsi="THSarabunPSK" w:cs="THSarabunPSK" w:hint="cs"/>
          <w:color w:val="000000"/>
          <w:cs/>
        </w:rPr>
        <w:t>วรรคหนึ่ง</w:t>
      </w:r>
      <w:r>
        <w:rPr>
          <w:rFonts w:ascii="THSarabunPSK" w:hAnsi="THSarabunPSK" w:cs="THSarabunPSK"/>
          <w:color w:val="000000"/>
        </w:rPr>
        <w:t xml:space="preserve"> </w:t>
      </w:r>
      <w:r>
        <w:rPr>
          <w:rFonts w:ascii="THSarabunPSK" w:hAnsi="THSarabunPSK" w:cs="THSarabunPSK"/>
          <w:color w:val="000000"/>
          <w:cs/>
        </w:rPr>
        <w:t>กำหนดว่า</w:t>
      </w:r>
      <w:r>
        <w:rPr>
          <w:rFonts w:ascii="THSarabunPSK" w:hAnsi="THSarabunPSK" w:cs="THSarabunPSK"/>
          <w:color w:val="000000"/>
        </w:rPr>
        <w:t xml:space="preserve"> “</w:t>
      </w:r>
      <w:r w:rsidR="005442E6">
        <w:rPr>
          <w:rFonts w:ascii="THSarabunPSK" w:hAnsi="THSarabunPSK" w:cs="THSarabunPSK"/>
          <w:sz w:val="34"/>
          <w:szCs w:val="34"/>
          <w:cs/>
        </w:rPr>
        <w:t>ในการซื้อหรือจ้างที่มิใช่การจ้างก่อสร้าง</w:t>
      </w:r>
      <w:r w:rsidR="005442E6">
        <w:rPr>
          <w:rFonts w:ascii="THSarabunPSK" w:hAnsi="THSarabunPSK" w:cs="THSarabunPSK"/>
          <w:sz w:val="34"/>
          <w:szCs w:val="34"/>
        </w:rPr>
        <w:t xml:space="preserve"> </w:t>
      </w:r>
      <w:r w:rsidR="005442E6">
        <w:rPr>
          <w:rFonts w:ascii="THSarabunPSK" w:hAnsi="THSarabunPSK" w:cs="THSarabunPSK"/>
          <w:sz w:val="34"/>
          <w:szCs w:val="34"/>
          <w:cs/>
        </w:rPr>
        <w:t>ให้หัวหน้าหน่วยงานของรัฐแต่งตั้งคณะกรรมการขึ้นมาคณะหนึ่ง</w:t>
      </w:r>
      <w:r w:rsidR="005442E6">
        <w:rPr>
          <w:rFonts w:ascii="THSarabunPSK" w:hAnsi="THSarabunPSK" w:cs="THSarabunPSK"/>
          <w:sz w:val="34"/>
          <w:szCs w:val="34"/>
        </w:rPr>
        <w:t xml:space="preserve"> </w:t>
      </w:r>
      <w:r w:rsidR="005442E6">
        <w:rPr>
          <w:rFonts w:ascii="THSarabunPSK" w:hAnsi="THSarabunPSK" w:cs="THSarabunPSK"/>
          <w:sz w:val="34"/>
          <w:szCs w:val="34"/>
          <w:cs/>
        </w:rPr>
        <w:t>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ของพัสดุที่จะซื้อหรือจ้าง</w:t>
      </w:r>
      <w:r w:rsidR="005442E6">
        <w:rPr>
          <w:rFonts w:ascii="THSarabunPSK" w:hAnsi="THSarabunPSK" w:cs="THSarabunPSK"/>
          <w:sz w:val="34"/>
          <w:szCs w:val="34"/>
        </w:rPr>
        <w:t xml:space="preserve"> </w:t>
      </w:r>
      <w:r w:rsidR="005442E6">
        <w:rPr>
          <w:rFonts w:ascii="THSarabunPSK" w:hAnsi="THSarabunPSK" w:cs="THSarabunPSK"/>
          <w:sz w:val="34"/>
          <w:szCs w:val="34"/>
          <w:cs/>
        </w:rPr>
        <w:t>รวมทั้งกำหนดหลักเกณฑ์การพิจารณาคัดเลือกข้อเสนอด้วย</w:t>
      </w:r>
      <w:r>
        <w:rPr>
          <w:rFonts w:ascii="THSarabunPSK" w:hAnsi="THSarabunPSK" w:cs="THSarabunPSK"/>
          <w:color w:val="000000"/>
        </w:rPr>
        <w:t xml:space="preserve">” </w:t>
      </w:r>
      <w:r w:rsidRPr="005442E6">
        <w:rPr>
          <w:rFonts w:ascii="THSarabunPSK" w:hAnsi="THSarabunPSK" w:cs="THSarabunPSK"/>
          <w:color w:val="000000"/>
          <w:cs/>
        </w:rPr>
        <w:t>ดังนั้น</w:t>
      </w:r>
      <w:r w:rsidRPr="005442E6">
        <w:rPr>
          <w:rFonts w:ascii="THSarabunPSK" w:hAnsi="THSarabunPSK" w:cs="THSarabunPSK"/>
          <w:color w:val="000000"/>
        </w:rPr>
        <w:t xml:space="preserve"> </w:t>
      </w:r>
      <w:r w:rsidRPr="005442E6">
        <w:rPr>
          <w:rFonts w:ascii="THSarabunPSK" w:hAnsi="THSarabunPSK" w:cs="THSarabunPSK"/>
          <w:color w:val="000000"/>
          <w:cs/>
        </w:rPr>
        <w:t>เพื่อให้การจัดทำ</w:t>
      </w:r>
      <w:r w:rsidR="005442E6">
        <w:rPr>
          <w:rFonts w:ascii="THSarabunPSK" w:hAnsi="THSarabunPSK" w:cs="THSarabunPSK" w:hint="cs"/>
          <w:color w:val="000000"/>
          <w:cs/>
        </w:rPr>
        <w:t>ร่างขอบเขตของงานหรือ</w:t>
      </w:r>
      <w:r w:rsidRPr="005442E6">
        <w:rPr>
          <w:rFonts w:ascii="THSarabunPSK" w:hAnsi="THSarabunPSK" w:cs="THSarabunPSK"/>
          <w:color w:val="000000"/>
          <w:cs/>
        </w:rPr>
        <w:t>รายละเอียดคุณลักษณะเฉพาะ</w:t>
      </w:r>
      <w:r w:rsidR="005442E6">
        <w:rPr>
          <w:rFonts w:ascii="THSarabunPSK" w:hAnsi="THSarabunPSK" w:cs="THSarabunPSK" w:hint="cs"/>
          <w:color w:val="000000"/>
          <w:cs/>
        </w:rPr>
        <w:t xml:space="preserve"> </w:t>
      </w:r>
      <w:r w:rsidRPr="005442E6">
        <w:rPr>
          <w:rFonts w:ascii="THSarabunPSK" w:hAnsi="THSarabunPSK" w:cs="THSarabunPSK"/>
          <w:color w:val="000000"/>
          <w:cs/>
        </w:rPr>
        <w:t>ของงานซื้อ</w:t>
      </w:r>
      <w:r w:rsidRPr="005442E6">
        <w:rPr>
          <w:rFonts w:ascii="THSarabunPSK" w:hAnsi="THSarabunPSK" w:cs="THSarabunPSK"/>
          <w:color w:val="000000"/>
        </w:rPr>
        <w:t>/</w:t>
      </w:r>
      <w:r w:rsidRPr="005442E6">
        <w:rPr>
          <w:rFonts w:ascii="THSarabunPSK" w:hAnsi="THSarabunPSK" w:cs="THSarabunPSK"/>
          <w:color w:val="000000"/>
          <w:cs/>
        </w:rPr>
        <w:t>จ้าง</w:t>
      </w:r>
      <w:r w:rsidRPr="005442E6">
        <w:rPr>
          <w:rFonts w:ascii="THSarabunPSK" w:hAnsi="THSarabunPSK" w:cs="THSarabunPSK"/>
          <w:color w:val="000000"/>
        </w:rPr>
        <w:t>.....................................</w:t>
      </w:r>
      <w:r w:rsidR="005442E6">
        <w:rPr>
          <w:rFonts w:ascii="THSarabunPSK" w:hAnsi="THSarabunPSK" w:cs="THSarabunPSK" w:hint="cs"/>
          <w:cs/>
        </w:rPr>
        <w:t xml:space="preserve"> </w:t>
      </w:r>
      <w:r w:rsidRPr="005442E6">
        <w:rPr>
          <w:rFonts w:ascii="THSarabunPSK" w:hAnsi="THSarabunPSK" w:cs="THSarabunPSK"/>
          <w:color w:val="000000"/>
          <w:cs/>
        </w:rPr>
        <w:t>เป็นไปตามระเบียบ</w:t>
      </w:r>
      <w:r w:rsidR="005442E6">
        <w:rPr>
          <w:rFonts w:ascii="THSarabunPSK" w:hAnsi="THSarabunPSK" w:cs="THSarabunPSK" w:hint="cs"/>
          <w:color w:val="000000"/>
          <w:cs/>
        </w:rPr>
        <w:t>ดังกล่าว</w:t>
      </w:r>
      <w:r w:rsidRPr="005442E6">
        <w:rPr>
          <w:rFonts w:ascii="THSarabunPSK" w:hAnsi="THSarabunPSK" w:cs="THSarabunPSK"/>
          <w:color w:val="000000"/>
        </w:rPr>
        <w:t xml:space="preserve"> </w:t>
      </w:r>
      <w:r w:rsidRPr="005442E6">
        <w:rPr>
          <w:rFonts w:ascii="THSarabunPSK" w:hAnsi="THSarabunPSK" w:cs="THSarabunPSK"/>
          <w:color w:val="000000"/>
          <w:cs/>
        </w:rPr>
        <w:t>จึงขออนุมัติแต่งตั้งคณะกรรมการจัดทำ</w:t>
      </w:r>
      <w:r w:rsidR="005442E6">
        <w:rPr>
          <w:rFonts w:ascii="THSarabunPSK" w:hAnsi="THSarabunPSK" w:cs="THSarabunPSK" w:hint="cs"/>
          <w:color w:val="000000"/>
          <w:cs/>
        </w:rPr>
        <w:t>ร่างขอบเขตของงานหรือ</w:t>
      </w:r>
      <w:r w:rsidR="005442E6" w:rsidRPr="005442E6">
        <w:rPr>
          <w:rFonts w:ascii="THSarabunPSK" w:hAnsi="THSarabunPSK" w:cs="THSarabunPSK"/>
          <w:color w:val="000000"/>
          <w:cs/>
        </w:rPr>
        <w:t>รายละเอียดคุณลักษณะเฉพาะ</w:t>
      </w:r>
      <w:r w:rsidR="00C21195" w:rsidRPr="00FF1093">
        <w:rPr>
          <w:rFonts w:hint="cs"/>
          <w:color w:val="FF0000"/>
          <w:sz w:val="28"/>
          <w:szCs w:val="28"/>
          <w:highlight w:val="yellow"/>
          <w:cs/>
        </w:rPr>
        <w:t>(เลือกใช้</w:t>
      </w:r>
      <w:r w:rsidR="00C21195">
        <w:rPr>
          <w:rFonts w:hint="cs"/>
          <w:color w:val="FF0000"/>
          <w:sz w:val="28"/>
          <w:szCs w:val="28"/>
          <w:highlight w:val="yellow"/>
          <w:cs/>
        </w:rPr>
        <w:t>ชื่อใดชื่อหนึ่งตามลักษณะงาน</w:t>
      </w:r>
      <w:r w:rsidR="00C21195" w:rsidRPr="00FF1093">
        <w:rPr>
          <w:rFonts w:hint="cs"/>
          <w:color w:val="FF0000"/>
          <w:sz w:val="28"/>
          <w:szCs w:val="28"/>
          <w:highlight w:val="yellow"/>
          <w:cs/>
        </w:rPr>
        <w:t>)</w:t>
      </w:r>
      <w:r w:rsidR="005442E6">
        <w:rPr>
          <w:rFonts w:ascii="THSarabunPSK" w:hAnsi="THSarabunPSK" w:cs="THSarabunPSK" w:hint="cs"/>
          <w:color w:val="000000"/>
          <w:cs/>
        </w:rPr>
        <w:t xml:space="preserve"> </w:t>
      </w:r>
      <w:r w:rsidRPr="005442E6">
        <w:rPr>
          <w:rFonts w:ascii="THSarabunPSK" w:hAnsi="THSarabunPSK" w:cs="THSarabunPSK"/>
          <w:color w:val="000000"/>
          <w:cs/>
        </w:rPr>
        <w:t>ของงาน</w:t>
      </w:r>
      <w:r w:rsidR="005442E6">
        <w:rPr>
          <w:rFonts w:ascii="THSarabunPSK" w:hAnsi="THSarabunPSK" w:cs="THSarabunPSK" w:hint="cs"/>
          <w:color w:val="000000"/>
          <w:cs/>
        </w:rPr>
        <w:t>.............</w:t>
      </w:r>
      <w:r w:rsidRPr="005442E6">
        <w:rPr>
          <w:rFonts w:ascii="THSarabunPSK" w:hAnsi="THSarabunPSK" w:cs="THSarabunPSK"/>
          <w:color w:val="000000"/>
        </w:rPr>
        <w:t xml:space="preserve"> </w:t>
      </w:r>
      <w:r w:rsidRPr="005442E6">
        <w:rPr>
          <w:rFonts w:ascii="THSarabunPSK" w:hAnsi="THSarabunPSK" w:cs="THSarabunPSK"/>
          <w:color w:val="000000"/>
          <w:cs/>
        </w:rPr>
        <w:t>ประกอบด้วย</w:t>
      </w:r>
    </w:p>
    <w:p w:rsidR="00971480" w:rsidRPr="005442E6" w:rsidRDefault="00971480" w:rsidP="006143D4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color w:val="000000"/>
        </w:rPr>
      </w:pPr>
      <w:proofErr w:type="gramStart"/>
      <w:r w:rsidRPr="005442E6">
        <w:rPr>
          <w:rFonts w:ascii="THSarabunPSK" w:hAnsi="THSarabunPSK" w:cs="THSarabunPSK"/>
          <w:color w:val="000000"/>
        </w:rPr>
        <w:t>1. .........................................</w:t>
      </w:r>
      <w:proofErr w:type="gramEnd"/>
      <w:r w:rsidRPr="005442E6">
        <w:rPr>
          <w:rFonts w:ascii="THSarabunPSK" w:hAnsi="THSarabunPSK" w:cs="THSarabunPSK"/>
          <w:color w:val="000000"/>
        </w:rPr>
        <w:t xml:space="preserve"> </w:t>
      </w:r>
      <w:r w:rsidRPr="005442E6">
        <w:rPr>
          <w:rFonts w:ascii="THSarabunPSK" w:hAnsi="THSarabunPSK" w:cs="THSarabunPSK"/>
          <w:color w:val="000000"/>
          <w:cs/>
        </w:rPr>
        <w:t>ตำแหน่ง</w:t>
      </w:r>
      <w:r w:rsidRPr="005442E6">
        <w:rPr>
          <w:rFonts w:ascii="THSarabunPSK" w:hAnsi="THSarabunPSK" w:cs="THSarabunPSK"/>
          <w:color w:val="000000"/>
        </w:rPr>
        <w:t xml:space="preserve">............................ </w:t>
      </w:r>
      <w:r w:rsidRPr="005442E6">
        <w:rPr>
          <w:rFonts w:ascii="THSarabunPSK" w:hAnsi="THSarabunPSK" w:cs="THSarabunPSK"/>
          <w:color w:val="000000"/>
          <w:cs/>
        </w:rPr>
        <w:t>ประธานกรรมการ</w:t>
      </w:r>
    </w:p>
    <w:p w:rsidR="00971480" w:rsidRPr="005442E6" w:rsidRDefault="00971480" w:rsidP="006143D4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color w:val="000000"/>
        </w:rPr>
      </w:pPr>
      <w:proofErr w:type="gramStart"/>
      <w:r w:rsidRPr="005442E6">
        <w:rPr>
          <w:rFonts w:ascii="THSarabunPSK" w:hAnsi="THSarabunPSK" w:cs="THSarabunPSK"/>
          <w:color w:val="000000"/>
        </w:rPr>
        <w:t>2. .........................................</w:t>
      </w:r>
      <w:proofErr w:type="gramEnd"/>
      <w:r w:rsidRPr="005442E6">
        <w:rPr>
          <w:rFonts w:ascii="THSarabunPSK" w:hAnsi="THSarabunPSK" w:cs="THSarabunPSK"/>
          <w:color w:val="000000"/>
        </w:rPr>
        <w:t xml:space="preserve"> </w:t>
      </w:r>
      <w:r w:rsidRPr="005442E6">
        <w:rPr>
          <w:rFonts w:ascii="THSarabunPSK" w:hAnsi="THSarabunPSK" w:cs="THSarabunPSK"/>
          <w:color w:val="000000"/>
          <w:cs/>
        </w:rPr>
        <w:t>ตำแหน่ง</w:t>
      </w:r>
      <w:r w:rsidRPr="005442E6">
        <w:rPr>
          <w:rFonts w:ascii="THSarabunPSK" w:hAnsi="THSarabunPSK" w:cs="THSarabunPSK"/>
          <w:color w:val="000000"/>
        </w:rPr>
        <w:t xml:space="preserve">............................ </w:t>
      </w:r>
      <w:r w:rsidRPr="005442E6">
        <w:rPr>
          <w:rFonts w:ascii="THSarabunPSK" w:hAnsi="THSarabunPSK" w:cs="THSarabunPSK"/>
          <w:color w:val="000000"/>
          <w:cs/>
        </w:rPr>
        <w:t>กรรมการ</w:t>
      </w:r>
    </w:p>
    <w:p w:rsidR="00971480" w:rsidRPr="005442E6" w:rsidRDefault="00971480" w:rsidP="006143D4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color w:val="000000"/>
        </w:rPr>
      </w:pPr>
      <w:proofErr w:type="gramStart"/>
      <w:r w:rsidRPr="005442E6">
        <w:rPr>
          <w:rFonts w:ascii="THSarabunPSK" w:hAnsi="THSarabunPSK" w:cs="THSarabunPSK"/>
          <w:color w:val="000000"/>
        </w:rPr>
        <w:t>3. .........................................</w:t>
      </w:r>
      <w:proofErr w:type="gramEnd"/>
      <w:r w:rsidRPr="005442E6">
        <w:rPr>
          <w:rFonts w:ascii="THSarabunPSK" w:hAnsi="THSarabunPSK" w:cs="THSarabunPSK"/>
          <w:color w:val="000000"/>
        </w:rPr>
        <w:t xml:space="preserve"> </w:t>
      </w:r>
      <w:r w:rsidRPr="005442E6">
        <w:rPr>
          <w:rFonts w:ascii="THSarabunPSK" w:hAnsi="THSarabunPSK" w:cs="THSarabunPSK"/>
          <w:color w:val="000000"/>
          <w:cs/>
        </w:rPr>
        <w:t>ตำแหน่ง</w:t>
      </w:r>
      <w:r w:rsidRPr="005442E6">
        <w:rPr>
          <w:rFonts w:ascii="THSarabunPSK" w:hAnsi="THSarabunPSK" w:cs="THSarabunPSK"/>
          <w:color w:val="000000"/>
        </w:rPr>
        <w:t xml:space="preserve">............................ </w:t>
      </w:r>
      <w:r w:rsidRPr="005442E6">
        <w:rPr>
          <w:rFonts w:ascii="THSarabunPSK" w:hAnsi="THSarabunPSK" w:cs="THSarabunPSK"/>
          <w:color w:val="000000"/>
          <w:cs/>
        </w:rPr>
        <w:t>กรรมการ</w:t>
      </w:r>
    </w:p>
    <w:p w:rsidR="006143D4" w:rsidRPr="005442E6" w:rsidRDefault="00C55AA7" w:rsidP="00C55AA7">
      <w:pPr>
        <w:autoSpaceDE w:val="0"/>
        <w:autoSpaceDN w:val="0"/>
        <w:adjustRightInd w:val="0"/>
        <w:spacing w:after="0" w:line="240" w:lineRule="auto"/>
        <w:ind w:firstLine="709"/>
        <w:rPr>
          <w:rFonts w:ascii="THSarabunPSK" w:hAnsi="THSarabunPSK" w:cs="THSarabunPSK"/>
          <w:color w:val="000000"/>
        </w:rPr>
      </w:pPr>
      <w:r w:rsidRPr="005442E6">
        <w:rPr>
          <w:rFonts w:ascii="THSarabunPSK" w:hAnsi="THSarabunPSK" w:cs="THSarabunPSK"/>
          <w:color w:val="000000"/>
          <w:cs/>
        </w:rPr>
        <w:br/>
      </w:r>
      <w:r w:rsidRPr="005442E6">
        <w:rPr>
          <w:rFonts w:ascii="THSarabunPSK" w:hAnsi="THSarabunPSK" w:cs="THSarabunPSK" w:hint="cs"/>
          <w:color w:val="000000"/>
          <w:cs/>
        </w:rPr>
        <w:t xml:space="preserve">          </w:t>
      </w:r>
      <w:r w:rsidR="00971480" w:rsidRPr="005442E6">
        <w:rPr>
          <w:rFonts w:ascii="THSarabunPSK" w:hAnsi="THSarabunPSK" w:cs="THSarabunPSK"/>
          <w:color w:val="000000"/>
          <w:cs/>
        </w:rPr>
        <w:t>จึงเรียนมาเพื่อโปรดพิจารณาอนุมัติ</w:t>
      </w:r>
      <w:r w:rsidR="00412998">
        <w:rPr>
          <w:rFonts w:ascii="THSarabunPSK" w:hAnsi="THSarabunPSK" w:cs="THSarabunPSK" w:hint="cs"/>
          <w:color w:val="000000"/>
          <w:cs/>
        </w:rPr>
        <w:t xml:space="preserve"> และลงนามในคำสั่งดังแนบ </w:t>
      </w:r>
      <w:r w:rsidR="00971480" w:rsidRPr="005442E6">
        <w:rPr>
          <w:rFonts w:ascii="THSarabunPSK" w:hAnsi="THSarabunPSK" w:cs="THSarabunPSK"/>
          <w:color w:val="000000"/>
        </w:rPr>
        <w:t xml:space="preserve"> </w:t>
      </w:r>
      <w:r w:rsidR="00971480" w:rsidRPr="005442E6">
        <w:rPr>
          <w:rFonts w:ascii="THSarabunPSK" w:hAnsi="THSarabunPSK" w:cs="THSarabunPSK"/>
          <w:color w:val="000000"/>
          <w:cs/>
        </w:rPr>
        <w:t>ทั้งนี้</w:t>
      </w:r>
      <w:r w:rsidR="00971480" w:rsidRPr="005442E6">
        <w:rPr>
          <w:rFonts w:ascii="THSarabunPSK" w:hAnsi="THSarabunPSK" w:cs="THSarabunPSK"/>
          <w:color w:val="000000"/>
        </w:rPr>
        <w:t xml:space="preserve"> </w:t>
      </w:r>
      <w:r w:rsidR="00971480" w:rsidRPr="005442E6">
        <w:rPr>
          <w:rFonts w:ascii="THSarabunPSK" w:hAnsi="THSarabunPSK" w:cs="THSarabunPSK"/>
          <w:color w:val="000000"/>
          <w:cs/>
        </w:rPr>
        <w:t>อำนาจแต่งตั้งเป็นของ</w:t>
      </w:r>
      <w:r w:rsidR="00971480" w:rsidRPr="005442E6">
        <w:rPr>
          <w:rFonts w:ascii="THSarabunPSK" w:hAnsi="THSarabunPSK" w:cs="THSarabunPSK"/>
          <w:color w:val="000000"/>
        </w:rPr>
        <w:t>.............. *</w:t>
      </w:r>
      <w:r w:rsidR="00971480" w:rsidRPr="005442E6">
        <w:rPr>
          <w:rFonts w:ascii="THSarabunPSK" w:hAnsi="THSarabunPSK" w:cs="THSarabunPSK"/>
          <w:color w:val="000000"/>
          <w:cs/>
        </w:rPr>
        <w:t>ตามคำสั่ง</w:t>
      </w:r>
      <w:r w:rsidR="002739EE">
        <w:rPr>
          <w:rFonts w:ascii="THSarabunPSK" w:hAnsi="THSarabunPSK" w:cs="THSarabunPSK" w:hint="cs"/>
          <w:color w:val="000000"/>
          <w:cs/>
        </w:rPr>
        <w:t>มหาวิทยาลัยเชียงใหม่</w:t>
      </w:r>
      <w:r w:rsidR="00971480" w:rsidRPr="005442E6">
        <w:rPr>
          <w:rFonts w:ascii="THSarabunPSK" w:hAnsi="THSarabunPSK" w:cs="THSarabunPSK"/>
          <w:color w:val="000000"/>
        </w:rPr>
        <w:t xml:space="preserve"> </w:t>
      </w:r>
      <w:proofErr w:type="gramStart"/>
      <w:r w:rsidR="00971480" w:rsidRPr="005442E6">
        <w:rPr>
          <w:rFonts w:ascii="THSarabunPSK" w:hAnsi="THSarabunPSK" w:cs="THSarabunPSK"/>
          <w:color w:val="000000"/>
          <w:cs/>
        </w:rPr>
        <w:t>ที่</w:t>
      </w:r>
      <w:r w:rsidR="00971480" w:rsidRPr="005442E6">
        <w:rPr>
          <w:rFonts w:ascii="THSarabunPSK" w:hAnsi="THSarabunPSK" w:cs="THSarabunPSK"/>
          <w:color w:val="000000"/>
        </w:rPr>
        <w:t xml:space="preserve"> .............................</w:t>
      </w:r>
      <w:proofErr w:type="gramEnd"/>
      <w:r w:rsidR="00971480" w:rsidRPr="005442E6">
        <w:rPr>
          <w:rFonts w:ascii="THSarabunPSK" w:hAnsi="THSarabunPSK" w:cs="THSarabunPSK"/>
          <w:color w:val="000000"/>
        </w:rPr>
        <w:t xml:space="preserve"> </w:t>
      </w:r>
      <w:r w:rsidR="00971480" w:rsidRPr="005442E6">
        <w:rPr>
          <w:rFonts w:ascii="THSarabunPSK" w:hAnsi="THSarabunPSK" w:cs="THSarabunPSK"/>
          <w:color w:val="000000"/>
          <w:cs/>
        </w:rPr>
        <w:t>ลงวันที่</w:t>
      </w:r>
      <w:r w:rsidR="00971480" w:rsidRPr="005442E6">
        <w:rPr>
          <w:rFonts w:ascii="THSarabunPSK" w:hAnsi="THSarabunPSK" w:cs="THSarabunPSK"/>
          <w:color w:val="000000"/>
        </w:rPr>
        <w:t>............</w:t>
      </w:r>
      <w:r w:rsidR="006143D4" w:rsidRPr="005442E6">
        <w:rPr>
          <w:rFonts w:ascii="THSarabunPSK" w:hAnsi="THSarabunPSK" w:cs="THSarabunPSK"/>
          <w:color w:val="000000"/>
        </w:rPr>
        <w:t>...............................</w:t>
      </w:r>
      <w:r w:rsidR="006143D4" w:rsidRPr="005442E6">
        <w:rPr>
          <w:rFonts w:ascii="THSarabunPSK" w:hAnsi="THSarabunPSK" w:cs="THSarabunPSK"/>
          <w:color w:val="000000"/>
        </w:rPr>
        <w:br/>
      </w:r>
      <w:r w:rsidR="006143D4" w:rsidRPr="005442E6">
        <w:rPr>
          <w:rFonts w:ascii="THSarabunPSK" w:hAnsi="THSarabunPSK" w:cs="THSarabunPSK"/>
          <w:color w:val="000000"/>
        </w:rPr>
        <w:br/>
      </w:r>
    </w:p>
    <w:p w:rsidR="00971480" w:rsidRPr="005442E6" w:rsidRDefault="00971480" w:rsidP="006143D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SarabunPSK" w:hAnsi="THSarabunPSK" w:cs="THSarabunPSK"/>
          <w:color w:val="000000"/>
        </w:rPr>
      </w:pPr>
      <w:r w:rsidRPr="005442E6">
        <w:rPr>
          <w:rFonts w:ascii="THSarabunPSK" w:hAnsi="THSarabunPSK" w:cs="THSarabunPSK"/>
          <w:color w:val="000000"/>
        </w:rPr>
        <w:t>(.......................................................)</w:t>
      </w:r>
    </w:p>
    <w:p w:rsidR="00971480" w:rsidRPr="005442E6" w:rsidRDefault="006143D4" w:rsidP="006143D4">
      <w:pPr>
        <w:autoSpaceDE w:val="0"/>
        <w:autoSpaceDN w:val="0"/>
        <w:adjustRightInd w:val="0"/>
        <w:spacing w:after="0" w:line="240" w:lineRule="auto"/>
        <w:ind w:left="3600"/>
        <w:rPr>
          <w:rFonts w:ascii="THSarabunPSK" w:hAnsi="THSarabunPSK" w:cs="THSarabunPSK"/>
          <w:color w:val="000000"/>
        </w:rPr>
      </w:pPr>
      <w:r w:rsidRPr="005442E6">
        <w:rPr>
          <w:rFonts w:ascii="THSarabunPSK" w:hAnsi="THSarabunPSK" w:cs="THSarabunPSK"/>
          <w:color w:val="000000"/>
        </w:rPr>
        <w:t xml:space="preserve">    </w:t>
      </w:r>
      <w:r w:rsidR="00971480" w:rsidRPr="005442E6">
        <w:rPr>
          <w:rFonts w:ascii="THSarabunPSK" w:hAnsi="THSarabunPSK" w:cs="THSarabunPSK"/>
          <w:color w:val="000000"/>
        </w:rPr>
        <w:t>................................................</w:t>
      </w:r>
    </w:p>
    <w:p w:rsidR="00971480" w:rsidRPr="005442E6" w:rsidRDefault="00971480" w:rsidP="006143D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SarabunPSK" w:hAnsi="THSarabunPSK" w:cs="THSarabunPSK"/>
          <w:color w:val="000000"/>
        </w:rPr>
      </w:pPr>
      <w:r w:rsidRPr="005442E6">
        <w:rPr>
          <w:rFonts w:ascii="THSarabunPSK" w:hAnsi="THSarabunPSK" w:cs="THSarabunPSK"/>
          <w:color w:val="000000"/>
          <w:cs/>
        </w:rPr>
        <w:t>ผู้รับผิดชอบงาน</w:t>
      </w:r>
    </w:p>
    <w:p w:rsidR="00971480" w:rsidRDefault="006143D4" w:rsidP="002739EE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</w:rPr>
      </w:pPr>
      <w:r w:rsidRPr="005442E6">
        <w:rPr>
          <w:rFonts w:ascii="THSarabunPSK-Bold" w:hAnsi="THSarabunPSK-Bold" w:cs="THSarabunPSK-Bold"/>
          <w:b/>
          <w:bCs/>
          <w:color w:val="000000"/>
          <w:cs/>
        </w:rPr>
        <w:br/>
      </w:r>
      <w:r w:rsidRPr="005442E6">
        <w:rPr>
          <w:rFonts w:ascii="THSarabunPSK-Bold" w:hAnsi="THSarabunPSK-Bold" w:cs="THSarabunPSK-Bold"/>
          <w:b/>
          <w:bCs/>
          <w:color w:val="000000"/>
          <w:cs/>
        </w:rPr>
        <w:br/>
      </w:r>
    </w:p>
    <w:p w:rsidR="002739EE" w:rsidRDefault="002739EE" w:rsidP="002739EE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</w:rPr>
      </w:pPr>
    </w:p>
    <w:p w:rsidR="002739EE" w:rsidRDefault="002739EE" w:rsidP="002739EE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</w:rPr>
      </w:pPr>
    </w:p>
    <w:p w:rsidR="002739EE" w:rsidRDefault="002739EE" w:rsidP="002739EE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</w:rPr>
      </w:pPr>
    </w:p>
    <w:p w:rsidR="002739EE" w:rsidRDefault="002739EE" w:rsidP="002739EE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</w:rPr>
      </w:pPr>
    </w:p>
    <w:p w:rsidR="002739EE" w:rsidRPr="005442E6" w:rsidRDefault="002739EE" w:rsidP="002739EE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</w:rPr>
      </w:pPr>
    </w:p>
    <w:p w:rsidR="006143D4" w:rsidRDefault="006143D4" w:rsidP="0097148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sz w:val="28"/>
          <w:szCs w:val="28"/>
        </w:rPr>
      </w:pPr>
    </w:p>
    <w:p w:rsidR="006143D4" w:rsidRDefault="006143D4" w:rsidP="0097148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  <w:sz w:val="28"/>
          <w:szCs w:val="28"/>
        </w:rPr>
      </w:pPr>
    </w:p>
    <w:p w:rsidR="00412998" w:rsidRDefault="00412998" w:rsidP="00412998">
      <w:pPr>
        <w:autoSpaceDE w:val="0"/>
        <w:autoSpaceDN w:val="0"/>
        <w:spacing w:line="240" w:lineRule="auto"/>
        <w:jc w:val="right"/>
        <w:rPr>
          <w:rFonts w:ascii="THSarabunPSK" w:hAnsi="THSarabunPSK" w:cs="THSarabunPSK"/>
          <w:color w:val="000000"/>
        </w:rPr>
      </w:pPr>
      <w:r>
        <w:rPr>
          <w:rFonts w:ascii="THSarabunPSK" w:hAnsi="THSarabunPSK" w:cs="THSarabunPSK"/>
          <w:color w:val="000000"/>
          <w:cs/>
        </w:rPr>
        <w:lastRenderedPageBreak/>
        <w:t>ตัวอย่างคำสั่งแต่งตั้งคณะกรรมการ</w:t>
      </w:r>
      <w:r>
        <w:rPr>
          <w:rFonts w:ascii="THSarabunPSK" w:hAnsi="THSarabunPSK" w:cs="THSarabunPSK"/>
          <w:color w:val="000000"/>
        </w:rPr>
        <w:t>TOR</w:t>
      </w:r>
      <w:r>
        <w:rPr>
          <w:rFonts w:ascii="THSarabunPSK" w:hAnsi="THSarabunPSK" w:cs="THSarabunPSK" w:hint="cs"/>
          <w:color w:val="000000"/>
          <w:cs/>
        </w:rPr>
        <w:t xml:space="preserve"> </w:t>
      </w:r>
    </w:p>
    <w:p w:rsidR="00412998" w:rsidRDefault="00412998" w:rsidP="00412998">
      <w:pPr>
        <w:autoSpaceDE w:val="0"/>
        <w:autoSpaceDN w:val="0"/>
        <w:spacing w:line="240" w:lineRule="auto"/>
        <w:jc w:val="center"/>
        <w:rPr>
          <w:rFonts w:ascii="THSarabunPSK" w:hAnsi="THSarabunPSK" w:cs="THSarabunPSK"/>
          <w:color w:val="000000"/>
        </w:rPr>
      </w:pPr>
      <w:r>
        <w:rPr>
          <w:rFonts w:ascii="THSarabunPSK" w:hAnsi="THSarabunPSK" w:cs="THSarabunPSK"/>
          <w:noProof/>
          <w:color w:val="000000"/>
        </w:rPr>
        <w:drawing>
          <wp:inline distT="0" distB="0" distL="0" distR="0" wp14:anchorId="2BDE54F8" wp14:editId="0B6E70DC">
            <wp:extent cx="888171" cy="1000664"/>
            <wp:effectExtent l="0" t="0" r="7620" b="9525"/>
            <wp:docPr id="3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UT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262" cy="101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SarabunPSK" w:hAnsi="THSarabunPSK" w:cs="THSarabunPSK"/>
          <w:color w:val="000000"/>
          <w:cs/>
        </w:rPr>
        <w:br/>
        <w:t>คำสั่ง</w:t>
      </w:r>
      <w:r>
        <w:rPr>
          <w:rFonts w:ascii="THSarabunPSK" w:hAnsi="THSarabunPSK" w:cs="THSarabunPSK" w:hint="cs"/>
          <w:color w:val="000000"/>
          <w:cs/>
        </w:rPr>
        <w:t>มหาวิทยาลัยเชียงใหม่</w:t>
      </w:r>
    </w:p>
    <w:p w:rsidR="00412998" w:rsidRDefault="00412998" w:rsidP="00412998">
      <w:pPr>
        <w:autoSpaceDE w:val="0"/>
        <w:autoSpaceDN w:val="0"/>
        <w:spacing w:line="240" w:lineRule="auto"/>
        <w:jc w:val="center"/>
        <w:rPr>
          <w:rFonts w:ascii="THSarabunPSK" w:hAnsi="THSarabunPSK" w:cs="THSarabunPSK"/>
          <w:color w:val="000000"/>
        </w:rPr>
      </w:pPr>
      <w:r>
        <w:rPr>
          <w:rFonts w:ascii="THSarabunPSK" w:hAnsi="THSarabunPSK" w:cs="THSarabunPSK"/>
          <w:color w:val="000000"/>
          <w:cs/>
        </w:rPr>
        <w:t>ที่</w:t>
      </w:r>
      <w:r>
        <w:rPr>
          <w:rFonts w:ascii="THSarabunPSK" w:hAnsi="THSarabunPSK" w:cs="THSarabunPSK"/>
          <w:color w:val="000000"/>
        </w:rPr>
        <w:t>.................. /…………</w:t>
      </w:r>
    </w:p>
    <w:p w:rsidR="00412998" w:rsidRDefault="00412998" w:rsidP="00412998">
      <w:pPr>
        <w:autoSpaceDE w:val="0"/>
        <w:autoSpaceDN w:val="0"/>
        <w:spacing w:line="240" w:lineRule="auto"/>
        <w:jc w:val="center"/>
        <w:rPr>
          <w:rFonts w:ascii="THSarabunPSK" w:hAnsi="THSarabunPSK" w:cs="THSarabunPSK"/>
          <w:color w:val="000000"/>
        </w:rPr>
      </w:pPr>
      <w:r>
        <w:rPr>
          <w:rFonts w:ascii="THSarabunPSK" w:hAnsi="THSarabunPSK" w:cs="THSarabunPSK"/>
          <w:color w:val="000000"/>
          <w:cs/>
        </w:rPr>
        <w:t>เรื่อง</w:t>
      </w:r>
      <w:r>
        <w:rPr>
          <w:rFonts w:ascii="THSarabunPSK" w:hAnsi="THSarabunPSK" w:cs="THSarabunPSK"/>
          <w:color w:val="000000"/>
        </w:rPr>
        <w:t xml:space="preserve"> </w:t>
      </w:r>
      <w:r>
        <w:rPr>
          <w:rFonts w:ascii="THSarabunPSK" w:hAnsi="THSarabunPSK" w:cs="THSarabunPSK"/>
          <w:color w:val="000000"/>
          <w:cs/>
        </w:rPr>
        <w:t>แต่งตั้ง</w:t>
      </w:r>
      <w:r>
        <w:rPr>
          <w:rFonts w:ascii="THSarabunPSK" w:hAnsi="THSarabunPSK" w:cs="THSarabunPSK" w:hint="cs"/>
          <w:color w:val="000000"/>
          <w:cs/>
        </w:rPr>
        <w:t>เจ้าหน้าที่/</w:t>
      </w:r>
      <w:r>
        <w:rPr>
          <w:rFonts w:ascii="THSarabunPSK" w:hAnsi="THSarabunPSK" w:cs="THSarabunPSK"/>
          <w:color w:val="000000"/>
          <w:cs/>
        </w:rPr>
        <w:t>คณะกรรมการ</w:t>
      </w:r>
      <w:r w:rsidR="000D4BED" w:rsidRPr="000D4BED">
        <w:rPr>
          <w:rFonts w:ascii="THSarabunPSK" w:hAnsi="THSarabunPSK" w:cs="THSarabunPSK"/>
          <w:color w:val="000000"/>
          <w:cs/>
        </w:rPr>
        <w:t>จัดทำ</w:t>
      </w:r>
      <w:r w:rsidR="000D4BED" w:rsidRPr="000D4BED">
        <w:rPr>
          <w:rFonts w:ascii="THSarabunPSK" w:hAnsi="THSarabunPSK" w:cs="THSarabunPSK" w:hint="cs"/>
          <w:color w:val="000000"/>
          <w:cs/>
        </w:rPr>
        <w:t>ร่างขอบเขตของงานหรือ</w:t>
      </w:r>
      <w:r w:rsidR="000D4BED" w:rsidRPr="000D4BED">
        <w:rPr>
          <w:rFonts w:ascii="THSarabunPSK" w:hAnsi="THSarabunPSK" w:cs="THSarabunPSK"/>
          <w:color w:val="000000"/>
          <w:cs/>
        </w:rPr>
        <w:t>รายละเอียดคุณลักษณะเฉพาะ</w:t>
      </w:r>
      <w:r w:rsidR="000D4BED" w:rsidRPr="00FF1093">
        <w:rPr>
          <w:rFonts w:hint="cs"/>
          <w:color w:val="FF0000"/>
          <w:sz w:val="28"/>
          <w:szCs w:val="28"/>
          <w:highlight w:val="yellow"/>
          <w:cs/>
        </w:rPr>
        <w:t>(เลือกใช้</w:t>
      </w:r>
      <w:r w:rsidR="000D4BED">
        <w:rPr>
          <w:rFonts w:hint="cs"/>
          <w:color w:val="FF0000"/>
          <w:sz w:val="28"/>
          <w:szCs w:val="28"/>
          <w:highlight w:val="yellow"/>
          <w:cs/>
        </w:rPr>
        <w:t>ชื่อใดชื่อหนึ่งตามลักษณะงาน</w:t>
      </w:r>
      <w:r w:rsidR="000D4BED" w:rsidRPr="00FF1093">
        <w:rPr>
          <w:rFonts w:hint="cs"/>
          <w:color w:val="FF0000"/>
          <w:sz w:val="28"/>
          <w:szCs w:val="28"/>
          <w:highlight w:val="yellow"/>
          <w:cs/>
        </w:rPr>
        <w:t>)</w:t>
      </w:r>
      <w:r>
        <w:rPr>
          <w:rFonts w:ascii="THSarabunPSK" w:hAnsi="THSarabunPSK" w:cs="THSarabunPSK"/>
          <w:color w:val="000000"/>
          <w:cs/>
        </w:rPr>
        <w:t>งาน</w:t>
      </w:r>
      <w:r>
        <w:rPr>
          <w:rFonts w:ascii="THSarabunPSK" w:hAnsi="THSarabunPSK" w:cs="THSarabunPSK" w:hint="cs"/>
          <w:color w:val="000000"/>
          <w:cs/>
        </w:rPr>
        <w:t>ซื้อ/จ้าง ...........................</w:t>
      </w:r>
    </w:p>
    <w:p w:rsidR="00412998" w:rsidRDefault="00412998" w:rsidP="00412998">
      <w:pPr>
        <w:autoSpaceDE w:val="0"/>
        <w:autoSpaceDN w:val="0"/>
        <w:spacing w:line="240" w:lineRule="auto"/>
        <w:jc w:val="center"/>
        <w:rPr>
          <w:rFonts w:ascii="THSarabunPSK" w:hAnsi="THSarabunPSK" w:cs="THSarabunPSK"/>
          <w:color w:val="000000"/>
        </w:rPr>
      </w:pPr>
      <w:r>
        <w:rPr>
          <w:rFonts w:ascii="THSarabunPSK" w:hAnsi="THSarabunPSK" w:cs="THSarabunPSK"/>
          <w:color w:val="000000"/>
        </w:rPr>
        <w:t>_______________________</w:t>
      </w:r>
    </w:p>
    <w:p w:rsidR="00412998" w:rsidRDefault="00412998" w:rsidP="000D4BED">
      <w:pPr>
        <w:autoSpaceDE w:val="0"/>
        <w:autoSpaceDN w:val="0"/>
        <w:spacing w:line="240" w:lineRule="auto"/>
        <w:ind w:firstLine="720"/>
        <w:jc w:val="thaiDistribute"/>
        <w:rPr>
          <w:rFonts w:ascii="THSarabunPSK" w:hAnsi="THSarabunPSK" w:cs="THSarabunPSK"/>
          <w:color w:val="000000"/>
        </w:rPr>
      </w:pPr>
      <w:r>
        <w:rPr>
          <w:rFonts w:ascii="THSarabunPSK" w:hAnsi="THSarabunPSK" w:cs="THSarabunPSK"/>
          <w:color w:val="000000"/>
          <w:cs/>
        </w:rPr>
        <w:t>เพื่อให้การ</w:t>
      </w:r>
      <w:r w:rsidR="000D4BED" w:rsidRPr="000D4BED">
        <w:rPr>
          <w:rFonts w:ascii="THSarabunPSK" w:hAnsi="THSarabunPSK" w:cs="THSarabunPSK"/>
          <w:color w:val="000000"/>
          <w:cs/>
        </w:rPr>
        <w:t>จัดทำ</w:t>
      </w:r>
      <w:r w:rsidR="000D4BED" w:rsidRPr="000D4BED">
        <w:rPr>
          <w:rFonts w:ascii="THSarabunPSK" w:hAnsi="THSarabunPSK" w:cs="THSarabunPSK" w:hint="cs"/>
          <w:color w:val="000000"/>
          <w:cs/>
        </w:rPr>
        <w:t>ร่างขอบเขตของงานหรือ</w:t>
      </w:r>
      <w:r w:rsidR="000D4BED" w:rsidRPr="000D4BED">
        <w:rPr>
          <w:rFonts w:ascii="THSarabunPSK" w:hAnsi="THSarabunPSK" w:cs="THSarabunPSK"/>
          <w:color w:val="000000"/>
          <w:cs/>
        </w:rPr>
        <w:t>รายละเอียดคุณลักษณะเฉพาะ</w:t>
      </w:r>
      <w:r w:rsidR="000D4BED" w:rsidRPr="00FF1093">
        <w:rPr>
          <w:rFonts w:hint="cs"/>
          <w:color w:val="FF0000"/>
          <w:sz w:val="28"/>
          <w:szCs w:val="28"/>
          <w:highlight w:val="yellow"/>
          <w:cs/>
        </w:rPr>
        <w:t>(เลือกใช้</w:t>
      </w:r>
      <w:r w:rsidR="000D4BED">
        <w:rPr>
          <w:rFonts w:hint="cs"/>
          <w:color w:val="FF0000"/>
          <w:sz w:val="28"/>
          <w:szCs w:val="28"/>
          <w:highlight w:val="yellow"/>
          <w:cs/>
        </w:rPr>
        <w:t>ชื่อใดชื่อหนึ่งตามลักษณะงาน</w:t>
      </w:r>
      <w:r w:rsidR="000D4BED" w:rsidRPr="00FF1093">
        <w:rPr>
          <w:rFonts w:hint="cs"/>
          <w:color w:val="FF0000"/>
          <w:sz w:val="28"/>
          <w:szCs w:val="28"/>
          <w:highlight w:val="yellow"/>
          <w:cs/>
        </w:rPr>
        <w:t>)</w:t>
      </w:r>
      <w:r w:rsidR="000D4BED">
        <w:rPr>
          <w:rFonts w:ascii="THSarabunPSK" w:hAnsi="THSarabunPSK" w:cs="THSarabunPSK"/>
          <w:color w:val="000000"/>
          <w:cs/>
        </w:rPr>
        <w:t>งาน</w:t>
      </w:r>
      <w:r w:rsidR="000D4BED">
        <w:rPr>
          <w:rFonts w:ascii="THSarabunPSK" w:hAnsi="THSarabunPSK" w:cs="THSarabunPSK" w:hint="cs"/>
          <w:color w:val="000000"/>
          <w:cs/>
        </w:rPr>
        <w:t>ซื้อ/จ้าง ...........................</w:t>
      </w:r>
      <w:r>
        <w:rPr>
          <w:rFonts w:ascii="THSarabunPSK" w:hAnsi="THSarabunPSK" w:cs="THSarabunPSK" w:hint="cs"/>
          <w:color w:val="000000"/>
          <w:cs/>
        </w:rPr>
        <w:t>เป็นไป</w:t>
      </w:r>
      <w:r>
        <w:rPr>
          <w:rFonts w:ascii="THSarabunPSK" w:hAnsi="THSarabunPSK" w:cs="THSarabunPSK"/>
          <w:color w:val="000000"/>
          <w:cs/>
        </w:rPr>
        <w:t>ตาม</w:t>
      </w:r>
      <w:r w:rsidR="000D4BED">
        <w:rPr>
          <w:rFonts w:ascii="THSarabunPSK" w:hAnsi="THSarabunPSK" w:cs="THSarabunPSK" w:hint="cs"/>
          <w:color w:val="000000"/>
          <w:cs/>
        </w:rPr>
        <w:t xml:space="preserve">พระราชบัญญัติการจัดซื้อจัดจ้างและการบริหารพัสดุภาครัฐพ.ศ </w:t>
      </w:r>
      <w:r w:rsidR="000D4BED">
        <w:rPr>
          <w:rFonts w:ascii="THSarabunPSK" w:hAnsi="THSarabunPSK" w:cs="THSarabunPSK"/>
          <w:color w:val="000000"/>
        </w:rPr>
        <w:t>2560</w:t>
      </w:r>
      <w:r>
        <w:rPr>
          <w:rFonts w:ascii="THSarabunPSK" w:hAnsi="THSarabunPSK" w:cs="THSarabunPSK"/>
          <w:color w:val="000000"/>
          <w:cs/>
        </w:rPr>
        <w:t>และหลักเกณฑ์ที่เกี่ยวข้อง</w:t>
      </w:r>
      <w:r>
        <w:rPr>
          <w:rFonts w:ascii="THSarabunPSK" w:hAnsi="THSarabunPSK" w:cs="THSarabunPSK"/>
          <w:color w:val="000000"/>
        </w:rPr>
        <w:t xml:space="preserve"> </w:t>
      </w:r>
      <w:r>
        <w:rPr>
          <w:rFonts w:ascii="THSarabunPSK" w:hAnsi="THSarabunPSK" w:cs="THSarabunPSK" w:hint="cs"/>
          <w:color w:val="000000"/>
          <w:cs/>
        </w:rPr>
        <w:t xml:space="preserve"> </w:t>
      </w:r>
      <w:r>
        <w:rPr>
          <w:rFonts w:ascii="THSarabunPSK" w:hAnsi="THSarabunPSK" w:cs="THSarabunPSK"/>
          <w:color w:val="000000"/>
          <w:cs/>
        </w:rPr>
        <w:t>อาศัยอำนาจตามคำสั่ง</w:t>
      </w:r>
      <w:r>
        <w:rPr>
          <w:rFonts w:ascii="THSarabunPSK" w:hAnsi="THSarabunPSK" w:cs="THSarabunPSK" w:hint="cs"/>
          <w:color w:val="000000"/>
          <w:cs/>
        </w:rPr>
        <w:t xml:space="preserve">มหาวิทยาลัยเชียงใหม่ที่ .................ลงวันที่ ...................... </w:t>
      </w:r>
      <w:r>
        <w:rPr>
          <w:rFonts w:ascii="THSarabunPSK" w:hAnsi="THSarabunPSK" w:cs="THSarabunPSK"/>
          <w:color w:val="000000"/>
        </w:rPr>
        <w:t xml:space="preserve"> </w:t>
      </w:r>
      <w:r>
        <w:rPr>
          <w:rFonts w:ascii="THSarabunPSK" w:hAnsi="THSarabunPSK" w:cs="THSarabunPSK"/>
          <w:color w:val="000000"/>
          <w:cs/>
        </w:rPr>
        <w:t>เห็นสมควรแต่งตั้งคณะกรรมการ</w:t>
      </w:r>
      <w:r w:rsidR="000D4BED" w:rsidRPr="000D4BED">
        <w:rPr>
          <w:rFonts w:ascii="THSarabunPSK" w:hAnsi="THSarabunPSK" w:cs="THSarabunPSK" w:hint="cs"/>
          <w:color w:val="000000"/>
          <w:cs/>
        </w:rPr>
        <w:t>ร่างขอบเขตของงานหรือ</w:t>
      </w:r>
      <w:r w:rsidR="000D4BED" w:rsidRPr="000D4BED">
        <w:rPr>
          <w:rFonts w:ascii="THSarabunPSK" w:hAnsi="THSarabunPSK" w:cs="THSarabunPSK"/>
          <w:color w:val="000000"/>
          <w:cs/>
        </w:rPr>
        <w:t>รายละเอียดคุณลักษณะเฉพาะ</w:t>
      </w:r>
      <w:r w:rsidR="000D4BED" w:rsidRPr="00FF1093">
        <w:rPr>
          <w:rFonts w:hint="cs"/>
          <w:color w:val="FF0000"/>
          <w:sz w:val="28"/>
          <w:szCs w:val="28"/>
          <w:highlight w:val="yellow"/>
          <w:cs/>
        </w:rPr>
        <w:t>(เลือกใช้</w:t>
      </w:r>
      <w:r w:rsidR="000D4BED">
        <w:rPr>
          <w:rFonts w:hint="cs"/>
          <w:color w:val="FF0000"/>
          <w:sz w:val="28"/>
          <w:szCs w:val="28"/>
          <w:highlight w:val="yellow"/>
          <w:cs/>
        </w:rPr>
        <w:t>ชื่อใดชื่อหนึ่งตามลักษณะงาน</w:t>
      </w:r>
      <w:r w:rsidR="000D4BED" w:rsidRPr="00FF1093">
        <w:rPr>
          <w:rFonts w:hint="cs"/>
          <w:color w:val="FF0000"/>
          <w:sz w:val="28"/>
          <w:szCs w:val="28"/>
          <w:highlight w:val="yellow"/>
          <w:cs/>
        </w:rPr>
        <w:t>)</w:t>
      </w:r>
      <w:r w:rsidR="000D4BED">
        <w:rPr>
          <w:rFonts w:ascii="THSarabunPSK" w:hAnsi="THSarabunPSK" w:cs="THSarabunPSK"/>
          <w:color w:val="000000"/>
          <w:cs/>
        </w:rPr>
        <w:t>งาน</w:t>
      </w:r>
      <w:r w:rsidR="000D4BED">
        <w:rPr>
          <w:rFonts w:ascii="THSarabunPSK" w:hAnsi="THSarabunPSK" w:cs="THSarabunPSK" w:hint="cs"/>
          <w:color w:val="000000"/>
          <w:cs/>
        </w:rPr>
        <w:t>ซื้อ/จ้าง ...........................</w:t>
      </w:r>
      <w:r>
        <w:rPr>
          <w:rFonts w:ascii="THSarabunPSK" w:hAnsi="THSarabunPSK" w:cs="THSarabunPSK"/>
          <w:color w:val="000000"/>
          <w:cs/>
        </w:rPr>
        <w:t>ประกอบด้วย</w:t>
      </w:r>
    </w:p>
    <w:p w:rsidR="00412998" w:rsidRDefault="00412998" w:rsidP="00412998">
      <w:pPr>
        <w:autoSpaceDE w:val="0"/>
        <w:autoSpaceDN w:val="0"/>
        <w:spacing w:line="240" w:lineRule="auto"/>
        <w:rPr>
          <w:rFonts w:ascii="THSarabunPSK" w:hAnsi="THSarabunPSK" w:cs="THSarabunPSK"/>
          <w:color w:val="000000"/>
        </w:rPr>
      </w:pPr>
    </w:p>
    <w:p w:rsidR="00412998" w:rsidRDefault="00412998" w:rsidP="00412998">
      <w:pPr>
        <w:autoSpaceDE w:val="0"/>
        <w:autoSpaceDN w:val="0"/>
        <w:spacing w:line="240" w:lineRule="auto"/>
        <w:ind w:left="1701"/>
        <w:rPr>
          <w:rFonts w:ascii="THSarabunPSK" w:hAnsi="THSarabunPSK" w:cs="THSarabunPSK"/>
          <w:color w:val="000000"/>
        </w:rPr>
      </w:pPr>
      <w:proofErr w:type="gramStart"/>
      <w:r>
        <w:rPr>
          <w:rFonts w:ascii="THSarabunPSK" w:hAnsi="THSarabunPSK" w:cs="THSarabunPSK"/>
          <w:color w:val="000000"/>
        </w:rPr>
        <w:t>1. ..................................................</w:t>
      </w:r>
      <w:proofErr w:type="gramEnd"/>
      <w:r>
        <w:rPr>
          <w:rFonts w:ascii="THSarabunPSK" w:hAnsi="THSarabunPSK" w:cs="THSarabunPSK"/>
          <w:color w:val="000000"/>
        </w:rPr>
        <w:t xml:space="preserve"> </w:t>
      </w:r>
      <w:r>
        <w:rPr>
          <w:rFonts w:ascii="THSarabunPSK" w:hAnsi="THSarabunPSK" w:cs="THSarabunPSK"/>
          <w:color w:val="000000"/>
          <w:cs/>
        </w:rPr>
        <w:t>ตำแหน่ง</w:t>
      </w:r>
      <w:r>
        <w:rPr>
          <w:rFonts w:ascii="THSarabunPSK" w:hAnsi="THSarabunPSK" w:cs="THSarabunPSK"/>
          <w:color w:val="000000"/>
        </w:rPr>
        <w:t xml:space="preserve">............................ </w:t>
      </w:r>
      <w:r>
        <w:rPr>
          <w:rFonts w:ascii="THSarabunPSK" w:hAnsi="THSarabunPSK" w:cs="THSarabunPSK"/>
          <w:color w:val="000000"/>
          <w:cs/>
        </w:rPr>
        <w:t>ประธานกรรมการ</w:t>
      </w:r>
    </w:p>
    <w:p w:rsidR="00412998" w:rsidRDefault="00412998" w:rsidP="00412998">
      <w:pPr>
        <w:autoSpaceDE w:val="0"/>
        <w:autoSpaceDN w:val="0"/>
        <w:spacing w:line="240" w:lineRule="auto"/>
        <w:ind w:left="1701"/>
        <w:rPr>
          <w:rFonts w:ascii="THSarabunPSK" w:hAnsi="THSarabunPSK" w:cs="THSarabunPSK"/>
          <w:color w:val="000000"/>
        </w:rPr>
      </w:pPr>
      <w:proofErr w:type="gramStart"/>
      <w:r>
        <w:rPr>
          <w:rFonts w:ascii="THSarabunPSK" w:hAnsi="THSarabunPSK" w:cs="THSarabunPSK"/>
          <w:color w:val="000000"/>
        </w:rPr>
        <w:t>2. ..................................................</w:t>
      </w:r>
      <w:proofErr w:type="gramEnd"/>
      <w:r>
        <w:rPr>
          <w:rFonts w:ascii="THSarabunPSK" w:hAnsi="THSarabunPSK" w:cs="THSarabunPSK"/>
          <w:color w:val="000000"/>
        </w:rPr>
        <w:t xml:space="preserve"> </w:t>
      </w:r>
      <w:r>
        <w:rPr>
          <w:rFonts w:ascii="THSarabunPSK" w:hAnsi="THSarabunPSK" w:cs="THSarabunPSK"/>
          <w:color w:val="000000"/>
          <w:cs/>
        </w:rPr>
        <w:t>ตำแหน่ง</w:t>
      </w:r>
      <w:r>
        <w:rPr>
          <w:rFonts w:ascii="THSarabunPSK" w:hAnsi="THSarabunPSK" w:cs="THSarabunPSK"/>
          <w:color w:val="000000"/>
        </w:rPr>
        <w:t xml:space="preserve">............................ </w:t>
      </w:r>
      <w:r>
        <w:rPr>
          <w:rFonts w:ascii="THSarabunPSK" w:hAnsi="THSarabunPSK" w:cs="THSarabunPSK"/>
          <w:color w:val="000000"/>
          <w:cs/>
        </w:rPr>
        <w:t>กรรมการ</w:t>
      </w:r>
    </w:p>
    <w:p w:rsidR="00412998" w:rsidRDefault="00412998" w:rsidP="00412998">
      <w:pPr>
        <w:autoSpaceDE w:val="0"/>
        <w:autoSpaceDN w:val="0"/>
        <w:spacing w:line="240" w:lineRule="auto"/>
        <w:ind w:left="1701"/>
        <w:rPr>
          <w:rFonts w:ascii="THSarabunPSK" w:hAnsi="THSarabunPSK" w:cs="THSarabunPSK"/>
          <w:color w:val="000000"/>
        </w:rPr>
      </w:pPr>
      <w:proofErr w:type="gramStart"/>
      <w:r>
        <w:rPr>
          <w:rFonts w:ascii="THSarabunPSK" w:hAnsi="THSarabunPSK" w:cs="THSarabunPSK"/>
          <w:color w:val="000000"/>
        </w:rPr>
        <w:t>3. ..................................................</w:t>
      </w:r>
      <w:proofErr w:type="gramEnd"/>
      <w:r>
        <w:rPr>
          <w:rFonts w:ascii="THSarabunPSK" w:hAnsi="THSarabunPSK" w:cs="THSarabunPSK"/>
          <w:color w:val="000000"/>
        </w:rPr>
        <w:t xml:space="preserve"> </w:t>
      </w:r>
      <w:r>
        <w:rPr>
          <w:rFonts w:ascii="THSarabunPSK" w:hAnsi="THSarabunPSK" w:cs="THSarabunPSK"/>
          <w:color w:val="000000"/>
          <w:cs/>
        </w:rPr>
        <w:t>ตำแหน่ง</w:t>
      </w:r>
      <w:r>
        <w:rPr>
          <w:rFonts w:ascii="THSarabunPSK" w:hAnsi="THSarabunPSK" w:cs="THSarabunPSK"/>
          <w:color w:val="000000"/>
        </w:rPr>
        <w:t xml:space="preserve">............................ </w:t>
      </w:r>
      <w:r>
        <w:rPr>
          <w:rFonts w:ascii="THSarabunPSK" w:hAnsi="THSarabunPSK" w:cs="THSarabunPSK"/>
          <w:color w:val="000000"/>
          <w:cs/>
        </w:rPr>
        <w:t>กรรมการ</w:t>
      </w:r>
    </w:p>
    <w:p w:rsidR="00412998" w:rsidRDefault="00412998" w:rsidP="00412998">
      <w:pPr>
        <w:autoSpaceDE w:val="0"/>
        <w:autoSpaceDN w:val="0"/>
        <w:spacing w:line="240" w:lineRule="auto"/>
        <w:rPr>
          <w:rFonts w:ascii="THSarabunPSK-Bold" w:hAnsi="THSarabunPSK-Bold" w:cs="THSarabunPSK-Bold"/>
          <w:b/>
          <w:bCs/>
          <w:color w:val="000000"/>
        </w:rPr>
      </w:pPr>
      <w:r>
        <w:rPr>
          <w:rFonts w:ascii="THSarabunPSK-Bold" w:hAnsi="THSarabunPSK-Bold" w:cs="THSarabunPSK-Bold"/>
          <w:b/>
          <w:bCs/>
          <w:color w:val="000000"/>
          <w:cs/>
        </w:rPr>
        <w:t>มีหน้าที่</w:t>
      </w:r>
    </w:p>
    <w:p w:rsidR="00412998" w:rsidRDefault="000D4BED" w:rsidP="00412998">
      <w:pPr>
        <w:autoSpaceDE w:val="0"/>
        <w:autoSpaceDN w:val="0"/>
        <w:spacing w:line="240" w:lineRule="auto"/>
        <w:rPr>
          <w:rFonts w:ascii="THSarabunPSK" w:hAnsi="THSarabunPSK" w:cs="THSarabunPSK"/>
          <w:color w:val="000000"/>
        </w:rPr>
      </w:pPr>
      <w:r w:rsidRPr="000D4BED">
        <w:rPr>
          <w:rFonts w:ascii="THSarabunPSK" w:hAnsi="THSarabunPSK" w:cs="THSarabunPSK"/>
          <w:color w:val="000000"/>
          <w:cs/>
        </w:rPr>
        <w:t>จัดทำ</w:t>
      </w:r>
      <w:r w:rsidRPr="000D4BED">
        <w:rPr>
          <w:rFonts w:ascii="THSarabunPSK" w:hAnsi="THSarabunPSK" w:cs="THSarabunPSK" w:hint="cs"/>
          <w:color w:val="000000"/>
          <w:cs/>
        </w:rPr>
        <w:t>ร่างขอบเขตของงานหรือ</w:t>
      </w:r>
      <w:r w:rsidRPr="000D4BED">
        <w:rPr>
          <w:rFonts w:ascii="THSarabunPSK" w:hAnsi="THSarabunPSK" w:cs="THSarabunPSK"/>
          <w:color w:val="000000"/>
          <w:cs/>
        </w:rPr>
        <w:t>รายละเอียดคุณลักษณะเฉพาะ</w:t>
      </w:r>
      <w:r w:rsidRPr="00FF1093">
        <w:rPr>
          <w:rFonts w:hint="cs"/>
          <w:color w:val="FF0000"/>
          <w:sz w:val="28"/>
          <w:szCs w:val="28"/>
          <w:highlight w:val="yellow"/>
          <w:cs/>
        </w:rPr>
        <w:t>(เลือกใช้</w:t>
      </w:r>
      <w:r>
        <w:rPr>
          <w:rFonts w:hint="cs"/>
          <w:color w:val="FF0000"/>
          <w:sz w:val="28"/>
          <w:szCs w:val="28"/>
          <w:highlight w:val="yellow"/>
          <w:cs/>
        </w:rPr>
        <w:t>ชื่อใดชื่อหนึ่งตามลักษณะงาน</w:t>
      </w:r>
      <w:r w:rsidRPr="00FF1093">
        <w:rPr>
          <w:rFonts w:hint="cs"/>
          <w:color w:val="FF0000"/>
          <w:sz w:val="28"/>
          <w:szCs w:val="28"/>
          <w:highlight w:val="yellow"/>
          <w:cs/>
        </w:rPr>
        <w:t>)</w:t>
      </w:r>
      <w:r>
        <w:rPr>
          <w:rFonts w:ascii="THSarabunPSK" w:hAnsi="THSarabunPSK" w:cs="THSarabunPSK"/>
          <w:color w:val="000000"/>
          <w:cs/>
        </w:rPr>
        <w:t>งาน</w:t>
      </w:r>
      <w:r>
        <w:rPr>
          <w:rFonts w:ascii="THSarabunPSK" w:hAnsi="THSarabunPSK" w:cs="THSarabunPSK" w:hint="cs"/>
          <w:color w:val="000000"/>
          <w:cs/>
        </w:rPr>
        <w:t>ซื้อ/จ้าง ...........................</w:t>
      </w:r>
      <w:r w:rsidR="00412998">
        <w:rPr>
          <w:rFonts w:ascii="THSarabunPSK" w:hAnsi="THSarabunPSK" w:cs="THSarabunPSK"/>
          <w:color w:val="000000"/>
          <w:cs/>
        </w:rPr>
        <w:t>ตาม</w:t>
      </w:r>
      <w:r w:rsidR="00412998">
        <w:rPr>
          <w:rFonts w:ascii="THSarabunPSK" w:hAnsi="THSarabunPSK" w:cs="THSarabunPSK" w:hint="cs"/>
          <w:color w:val="000000"/>
          <w:cs/>
        </w:rPr>
        <w:t>หลักเกณฑ์</w:t>
      </w:r>
      <w:r w:rsidR="00412998">
        <w:rPr>
          <w:rFonts w:hint="cs"/>
          <w:cs/>
        </w:rPr>
        <w:t>พระราชบัญญัติการจัดซื้อจัดจ้างและก</w:t>
      </w:r>
      <w:r>
        <w:rPr>
          <w:rFonts w:hint="cs"/>
          <w:cs/>
        </w:rPr>
        <w:t xml:space="preserve">ารบริหารพัสดุภาครัฐ พ.ศ. 2560 </w:t>
      </w:r>
      <w:r>
        <w:rPr>
          <w:rFonts w:ascii="THSarabunPSK" w:hAnsi="THSarabunPSK" w:cs="THSarabunPSK" w:hint="cs"/>
          <w:color w:val="000000"/>
          <w:cs/>
        </w:rPr>
        <w:t>และ</w:t>
      </w:r>
      <w:r w:rsidR="00412998">
        <w:rPr>
          <w:rFonts w:ascii="THSarabunPSK" w:hAnsi="THSarabunPSK" w:cs="THSarabunPSK" w:hint="cs"/>
          <w:color w:val="000000"/>
          <w:cs/>
        </w:rPr>
        <w:t>กฎหมายอื่น</w:t>
      </w:r>
      <w:r w:rsidR="00412998">
        <w:rPr>
          <w:rFonts w:ascii="THSarabunPSK" w:hAnsi="THSarabunPSK" w:cs="THSarabunPSK"/>
          <w:color w:val="000000"/>
          <w:cs/>
        </w:rPr>
        <w:t>ที่เกี่ยวข้อง</w:t>
      </w:r>
      <w:r w:rsidR="00412998">
        <w:rPr>
          <w:rFonts w:ascii="THSarabunPSK" w:hAnsi="THSarabunPSK" w:cs="THSarabunPSK"/>
          <w:color w:val="000000"/>
        </w:rPr>
        <w:t xml:space="preserve"> </w:t>
      </w:r>
      <w:r w:rsidR="00412998">
        <w:rPr>
          <w:rFonts w:ascii="THSarabunPSK" w:hAnsi="THSarabunPSK" w:cs="THSarabunPSK" w:hint="cs"/>
          <w:color w:val="000000"/>
          <w:cs/>
        </w:rPr>
        <w:t xml:space="preserve"> </w:t>
      </w:r>
      <w:r w:rsidR="00412998">
        <w:rPr>
          <w:rFonts w:ascii="THSarabunPSK" w:hAnsi="THSarabunPSK" w:cs="THSarabunPSK"/>
          <w:color w:val="000000"/>
          <w:cs/>
        </w:rPr>
        <w:t>และดำเนินการในส่วนอื่นใดที่เกี่ยวข้อง</w:t>
      </w:r>
    </w:p>
    <w:p w:rsidR="00412998" w:rsidRDefault="00412998" w:rsidP="00412998">
      <w:pPr>
        <w:autoSpaceDE w:val="0"/>
        <w:autoSpaceDN w:val="0"/>
        <w:spacing w:line="240" w:lineRule="auto"/>
        <w:ind w:left="720"/>
        <w:rPr>
          <w:rFonts w:ascii="THSarabunPSK" w:hAnsi="THSarabunPSK" w:cs="THSarabunPSK"/>
          <w:color w:val="000000"/>
        </w:rPr>
      </w:pPr>
      <w:r>
        <w:rPr>
          <w:rFonts w:ascii="THSarabunPSK" w:hAnsi="THSarabunPSK" w:cs="THSarabunPSK"/>
          <w:color w:val="000000"/>
          <w:cs/>
        </w:rPr>
        <w:br/>
        <w:t>ทั้งนี้</w:t>
      </w:r>
      <w:r>
        <w:rPr>
          <w:rFonts w:ascii="THSarabunPSK" w:hAnsi="THSarabunPSK" w:cs="THSarabunPSK"/>
          <w:color w:val="000000"/>
        </w:rPr>
        <w:t xml:space="preserve"> </w:t>
      </w:r>
      <w:r>
        <w:rPr>
          <w:rFonts w:ascii="THSarabunPSK" w:hAnsi="THSarabunPSK" w:cs="THSarabunPSK"/>
          <w:color w:val="000000"/>
          <w:cs/>
        </w:rPr>
        <w:t>ตั้งแต่บัดนี้เป็นต้นไป</w:t>
      </w:r>
    </w:p>
    <w:p w:rsidR="00412998" w:rsidRDefault="00412998" w:rsidP="00412998">
      <w:pPr>
        <w:autoSpaceDE w:val="0"/>
        <w:autoSpaceDN w:val="0"/>
        <w:spacing w:line="240" w:lineRule="auto"/>
        <w:ind w:left="720"/>
        <w:rPr>
          <w:rFonts w:ascii="THSarabunPSK" w:hAnsi="THSarabunPSK" w:cs="THSarabunPSK"/>
          <w:color w:val="000000"/>
        </w:rPr>
      </w:pPr>
    </w:p>
    <w:p w:rsidR="00412998" w:rsidRDefault="00412998" w:rsidP="00412998">
      <w:pPr>
        <w:autoSpaceDE w:val="0"/>
        <w:autoSpaceDN w:val="0"/>
        <w:spacing w:line="240" w:lineRule="auto"/>
        <w:ind w:left="1560"/>
        <w:rPr>
          <w:rFonts w:ascii="THSarabunPSK" w:hAnsi="THSarabunPSK" w:cs="THSarabunPSK"/>
          <w:color w:val="000000"/>
        </w:rPr>
      </w:pPr>
      <w:r>
        <w:rPr>
          <w:rFonts w:ascii="THSarabunPSK" w:hAnsi="THSarabunPSK" w:cs="THSarabunPSK"/>
          <w:color w:val="000000"/>
          <w:cs/>
        </w:rPr>
        <w:t>สั่ง</w:t>
      </w:r>
      <w:r>
        <w:rPr>
          <w:rFonts w:ascii="THSarabunPSK" w:hAnsi="THSarabunPSK" w:cs="THSarabunPSK"/>
          <w:color w:val="000000"/>
        </w:rPr>
        <w:t xml:space="preserve"> </w:t>
      </w:r>
      <w:r>
        <w:rPr>
          <w:rFonts w:ascii="THSarabunPSK" w:hAnsi="THSarabunPSK" w:cs="THSarabunPSK"/>
          <w:color w:val="000000"/>
          <w:cs/>
        </w:rPr>
        <w:t>ณ</w:t>
      </w:r>
      <w:r>
        <w:rPr>
          <w:rFonts w:ascii="THSarabunPSK" w:hAnsi="THSarabunPSK" w:cs="THSarabunPSK"/>
          <w:color w:val="000000"/>
        </w:rPr>
        <w:t xml:space="preserve"> </w:t>
      </w:r>
      <w:r>
        <w:rPr>
          <w:rFonts w:ascii="THSarabunPSK" w:hAnsi="THSarabunPSK" w:cs="THSarabunPSK"/>
          <w:color w:val="000000"/>
          <w:cs/>
        </w:rPr>
        <w:t>วันที่</w:t>
      </w:r>
      <w:r>
        <w:rPr>
          <w:rFonts w:ascii="THSarabunPSK" w:hAnsi="THSarabunPSK" w:cs="THSarabunPSK"/>
          <w:color w:val="000000"/>
        </w:rPr>
        <w:t>.......................................................</w:t>
      </w:r>
    </w:p>
    <w:p w:rsidR="00412998" w:rsidRDefault="00412998" w:rsidP="00412998">
      <w:pPr>
        <w:autoSpaceDE w:val="0"/>
        <w:autoSpaceDN w:val="0"/>
        <w:spacing w:line="240" w:lineRule="auto"/>
        <w:ind w:left="5040"/>
        <w:rPr>
          <w:rFonts w:ascii="THSarabunPSK" w:hAnsi="THSarabunPSK" w:cs="THSarabunPSK"/>
          <w:color w:val="000000"/>
        </w:rPr>
      </w:pPr>
      <w:r>
        <w:rPr>
          <w:rFonts w:ascii="THSarabunPSK" w:hAnsi="THSarabunPSK" w:cs="THSarabunPSK"/>
          <w:color w:val="000000"/>
        </w:rPr>
        <w:br/>
        <w:t>(...............................................)</w:t>
      </w:r>
    </w:p>
    <w:p w:rsidR="00412998" w:rsidRDefault="00412998" w:rsidP="00412998">
      <w:pPr>
        <w:autoSpaceDE w:val="0"/>
        <w:autoSpaceDN w:val="0"/>
        <w:spacing w:line="240" w:lineRule="auto"/>
        <w:ind w:left="720" w:firstLine="720"/>
        <w:rPr>
          <w:rFonts w:ascii="THSarabunPSK" w:hAnsi="THSarabunPSK" w:cs="THSarabunPSK"/>
          <w:color w:val="000000"/>
        </w:rPr>
      </w:pPr>
      <w:r>
        <w:rPr>
          <w:rFonts w:ascii="THSarabunPSK" w:hAnsi="THSarabunPSK" w:cs="THSarabunPSK" w:hint="cs"/>
          <w:color w:val="000000"/>
          <w:cs/>
        </w:rPr>
        <w:t xml:space="preserve">      </w:t>
      </w:r>
      <w:r>
        <w:rPr>
          <w:rFonts w:ascii="THSarabunPSK" w:hAnsi="THSarabunPSK" w:cs="THSarabunPSK"/>
          <w:color w:val="000000"/>
          <w:cs/>
        </w:rPr>
        <w:tab/>
      </w:r>
      <w:r>
        <w:rPr>
          <w:rFonts w:ascii="THSarabunPSK" w:hAnsi="THSarabunPSK" w:cs="THSarabunPSK"/>
          <w:color w:val="000000"/>
          <w:cs/>
        </w:rPr>
        <w:tab/>
      </w:r>
      <w:r>
        <w:rPr>
          <w:rFonts w:ascii="THSarabunPSK" w:hAnsi="THSarabunPSK" w:cs="THSarabunPSK"/>
          <w:color w:val="000000"/>
          <w:cs/>
        </w:rPr>
        <w:tab/>
      </w:r>
      <w:r>
        <w:rPr>
          <w:rFonts w:ascii="THSarabunPSK" w:hAnsi="THSarabunPSK" w:cs="THSarabunPSK" w:hint="cs"/>
          <w:color w:val="000000"/>
          <w:cs/>
        </w:rPr>
        <w:t xml:space="preserve">     </w:t>
      </w:r>
      <w:r>
        <w:rPr>
          <w:rFonts w:ascii="THSarabunPSK" w:hAnsi="THSarabunPSK" w:cs="THSarabunPSK"/>
          <w:color w:val="000000"/>
          <w:cs/>
        </w:rPr>
        <w:tab/>
      </w:r>
      <w:r>
        <w:rPr>
          <w:rFonts w:ascii="THSarabunPSK" w:hAnsi="THSarabunPSK" w:cs="THSarabunPSK"/>
          <w:color w:val="000000"/>
          <w:cs/>
        </w:rPr>
        <w:tab/>
      </w:r>
      <w:r>
        <w:rPr>
          <w:rFonts w:ascii="THSarabunPSK" w:hAnsi="THSarabunPSK" w:cs="THSarabunPSK" w:hint="cs"/>
          <w:color w:val="000000"/>
          <w:cs/>
        </w:rPr>
        <w:t>............................</w:t>
      </w:r>
      <w:r>
        <w:rPr>
          <w:rFonts w:ascii="THSarabunPSK" w:hAnsi="THSarabunPSK" w:cs="THSarabunPSK"/>
          <w:color w:val="000000"/>
        </w:rPr>
        <w:t xml:space="preserve">..................... </w:t>
      </w:r>
    </w:p>
    <w:p w:rsidR="00412998" w:rsidRDefault="00412998" w:rsidP="00412998">
      <w:pPr>
        <w:autoSpaceDE w:val="0"/>
        <w:autoSpaceDN w:val="0"/>
        <w:spacing w:line="240" w:lineRule="auto"/>
        <w:ind w:left="3600" w:firstLine="720"/>
        <w:rPr>
          <w:rFonts w:ascii="THSarabunPSK" w:hAnsi="THSarabunPSK" w:cs="THSarabunPSK"/>
          <w:color w:val="000000"/>
        </w:rPr>
      </w:pPr>
      <w:r>
        <w:rPr>
          <w:rFonts w:ascii="THSarabunPSK" w:hAnsi="THSarabunPSK" w:cs="THSarabunPSK"/>
          <w:color w:val="000000"/>
          <w:cs/>
        </w:rPr>
        <w:t>ปฏิบัติ</w:t>
      </w:r>
      <w:r>
        <w:rPr>
          <w:rFonts w:ascii="THSarabunPSK" w:hAnsi="THSarabunPSK" w:cs="THSarabunPSK" w:hint="cs"/>
          <w:color w:val="000000"/>
          <w:cs/>
        </w:rPr>
        <w:t>การแทนอธิการบดีมหาวิทยาลัยเชียงใหม่</w:t>
      </w:r>
    </w:p>
    <w:p w:rsidR="00971480" w:rsidRDefault="00FB0960" w:rsidP="00412998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color w:val="000000"/>
          <w:sz w:val="28"/>
          <w:szCs w:val="28"/>
        </w:rPr>
      </w:pPr>
      <w:r>
        <w:rPr>
          <w:rFonts w:ascii="THSarabunPSK-Bold" w:hAnsi="THSarabunPSK-Bold" w:cs="THSarabunPSK-Bold"/>
          <w:b/>
          <w:bCs/>
          <w:noProof/>
          <w:color w:val="000000"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03DCA34E" wp14:editId="4271A2C1">
            <wp:simplePos x="0" y="0"/>
            <wp:positionH relativeFrom="margin">
              <wp:posOffset>-76200</wp:posOffset>
            </wp:positionH>
            <wp:positionV relativeFrom="paragraph">
              <wp:posOffset>972820</wp:posOffset>
            </wp:positionV>
            <wp:extent cx="490855" cy="553085"/>
            <wp:effectExtent l="0" t="0" r="444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UT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085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480">
        <w:rPr>
          <w:rFonts w:ascii="THSarabunPSK" w:hAnsi="THSarabunPSK" w:cs="THSarabunPSK"/>
          <w:color w:val="000000"/>
          <w:sz w:val="28"/>
          <w:szCs w:val="28"/>
          <w:cs/>
        </w:rPr>
        <w:t>ตัวอย่างรายงานขอความเห็นชอบ</w:t>
      </w:r>
      <w:r>
        <w:rPr>
          <w:rFonts w:ascii="THSarabunPSK" w:hAnsi="THSarabunPSK" w:cs="THSarabunPSK" w:hint="cs"/>
          <w:color w:val="000000"/>
          <w:cs/>
        </w:rPr>
        <w:t>ร่างขอบเขตของงานหรือ</w:t>
      </w:r>
      <w:r w:rsidRPr="005442E6">
        <w:rPr>
          <w:rFonts w:ascii="THSarabunPSK" w:hAnsi="THSarabunPSK" w:cs="THSarabunPSK"/>
          <w:color w:val="000000"/>
          <w:cs/>
        </w:rPr>
        <w:t>รายละเอียดคุณลักษณะเฉพาะ</w:t>
      </w:r>
      <w:bookmarkStart w:id="0" w:name="_GoBack"/>
      <w:bookmarkEnd w:id="0"/>
    </w:p>
    <w:p w:rsidR="00971480" w:rsidRDefault="00971480" w:rsidP="006D4438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color w:val="000000"/>
          <w:sz w:val="70"/>
          <w:szCs w:val="70"/>
        </w:rPr>
      </w:pPr>
      <w:r>
        <w:rPr>
          <w:rFonts w:ascii="THSarabunPSK-Bold" w:hAnsi="THSarabunPSK-Bold" w:cs="THSarabunPSK-Bold"/>
          <w:b/>
          <w:bCs/>
          <w:color w:val="000000"/>
          <w:sz w:val="70"/>
          <w:szCs w:val="70"/>
          <w:cs/>
        </w:rPr>
        <w:t>บันทึกข้อความ</w:t>
      </w:r>
    </w:p>
    <w:p w:rsidR="00C55AA7" w:rsidRPr="006143D4" w:rsidRDefault="00C55AA7" w:rsidP="006D4438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000000"/>
          <w:sz w:val="36"/>
          <w:szCs w:val="36"/>
        </w:rPr>
      </w:pPr>
      <w:r w:rsidRPr="006143D4">
        <w:rPr>
          <w:rFonts w:ascii="THSarabunPSK-Bold" w:hAnsi="THSarabunPSK-Bold" w:cs="THSarabunPSK-Bold"/>
          <w:b/>
          <w:bCs/>
          <w:color w:val="000000"/>
          <w:sz w:val="36"/>
          <w:szCs w:val="36"/>
          <w:cs/>
        </w:rPr>
        <w:t>ส่วน</w:t>
      </w:r>
      <w:r w:rsidR="00B9265D">
        <w:rPr>
          <w:rFonts w:ascii="THSarabunPSK-Bold" w:hAnsi="THSarabunPSK-Bold" w:cs="THSarabunPSK-Bold" w:hint="cs"/>
          <w:b/>
          <w:bCs/>
          <w:color w:val="000000"/>
          <w:sz w:val="36"/>
          <w:szCs w:val="36"/>
          <w:cs/>
        </w:rPr>
        <w:t>งาน.......</w:t>
      </w:r>
      <w:r w:rsidRPr="006143D4">
        <w:rPr>
          <w:rFonts w:ascii="THSarabunPSK-Bold" w:hAnsi="THSarabunPSK-Bold" w:cs="THSarabunPSK-Bold"/>
          <w:color w:val="000000"/>
          <w:sz w:val="36"/>
          <w:szCs w:val="36"/>
        </w:rPr>
        <w:t>…………………………………………………………………………………………………….</w:t>
      </w:r>
    </w:p>
    <w:p w:rsidR="00C55AA7" w:rsidRPr="006143D4" w:rsidRDefault="00C55AA7" w:rsidP="006D4438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color w:val="000000"/>
          <w:sz w:val="36"/>
          <w:szCs w:val="36"/>
        </w:rPr>
      </w:pPr>
      <w:r w:rsidRPr="006143D4">
        <w:rPr>
          <w:rFonts w:ascii="THSarabunPSK-Bold" w:hAnsi="THSarabunPSK-Bold" w:cs="THSarabunPSK-Bold"/>
          <w:b/>
          <w:bCs/>
          <w:color w:val="000000"/>
          <w:sz w:val="36"/>
          <w:szCs w:val="36"/>
          <w:cs/>
        </w:rPr>
        <w:t>ที่</w:t>
      </w:r>
      <w:r w:rsidRPr="006143D4">
        <w:rPr>
          <w:rFonts w:ascii="THSarabunPSK-Bold" w:hAnsi="THSarabunPSK-Bold" w:cs="THSarabunPSK-Bold"/>
          <w:b/>
          <w:bCs/>
          <w:color w:val="000000"/>
          <w:sz w:val="36"/>
          <w:szCs w:val="36"/>
        </w:rPr>
        <w:t>………</w:t>
      </w:r>
      <w:r>
        <w:rPr>
          <w:rFonts w:ascii="THSarabunPSK-Bold" w:hAnsi="THSarabunPSK-Bold" w:cs="THSarabunPSK-Bold"/>
          <w:b/>
          <w:bCs/>
          <w:color w:val="000000"/>
          <w:sz w:val="36"/>
          <w:szCs w:val="36"/>
        </w:rPr>
        <w:t>…….</w:t>
      </w:r>
      <w:r w:rsidRPr="006143D4">
        <w:rPr>
          <w:rFonts w:ascii="THSarabunPSK-Bold" w:hAnsi="THSarabunPSK-Bold" w:cs="THSarabunPSK-Bold"/>
          <w:b/>
          <w:bCs/>
          <w:color w:val="000000"/>
          <w:sz w:val="36"/>
          <w:szCs w:val="36"/>
        </w:rPr>
        <w:t xml:space="preserve">……………………… </w:t>
      </w:r>
      <w:r w:rsidRPr="006143D4">
        <w:rPr>
          <w:rFonts w:ascii="THSarabunPSK-Bold" w:hAnsi="THSarabunPSK-Bold" w:cs="THSarabunPSK-Bold"/>
          <w:b/>
          <w:bCs/>
          <w:color w:val="000000"/>
          <w:sz w:val="36"/>
          <w:szCs w:val="36"/>
          <w:cs/>
        </w:rPr>
        <w:t>วันที่</w:t>
      </w:r>
      <w:r w:rsidRPr="006143D4">
        <w:rPr>
          <w:rFonts w:ascii="THSarabunPSK-Bold" w:hAnsi="THSarabunPSK-Bold" w:cs="THSarabunPSK-Bold"/>
          <w:b/>
          <w:bCs/>
          <w:color w:val="000000"/>
          <w:sz w:val="36"/>
          <w:szCs w:val="36"/>
        </w:rPr>
        <w:t>………………………………………………………………………</w:t>
      </w:r>
    </w:p>
    <w:p w:rsidR="00B9265D" w:rsidRDefault="00971480" w:rsidP="00B9265D">
      <w:pPr>
        <w:autoSpaceDE w:val="0"/>
        <w:autoSpaceDN w:val="0"/>
        <w:adjustRightInd w:val="0"/>
        <w:spacing w:after="0" w:line="240" w:lineRule="auto"/>
        <w:ind w:left="720" w:hanging="720"/>
        <w:rPr>
          <w:color w:val="FF0000"/>
          <w:sz w:val="28"/>
          <w:szCs w:val="28"/>
          <w:highlight w:val="yellow"/>
        </w:rPr>
      </w:pPr>
      <w:r>
        <w:rPr>
          <w:rFonts w:ascii="THSarabunPSK-Bold" w:hAnsi="THSarabunPSK-Bold" w:cs="THSarabunPSK-Bold"/>
          <w:b/>
          <w:bCs/>
          <w:color w:val="000000"/>
          <w:sz w:val="40"/>
          <w:szCs w:val="40"/>
          <w:cs/>
        </w:rPr>
        <w:t>เรื่อง</w:t>
      </w:r>
      <w:r>
        <w:rPr>
          <w:rFonts w:ascii="THSarabunPSK-Bold" w:hAnsi="THSarabunPSK-Bold" w:cs="THSarabunPSK-Bold"/>
          <w:b/>
          <w:bCs/>
          <w:color w:val="000000"/>
          <w:sz w:val="40"/>
          <w:szCs w:val="40"/>
        </w:rPr>
        <w:t xml:space="preserve"> </w:t>
      </w:r>
      <w:r>
        <w:rPr>
          <w:rFonts w:ascii="THSarabunPSK" w:hAnsi="THSarabunPSK" w:cs="THSarabunPSK"/>
          <w:color w:val="000000"/>
          <w:cs/>
        </w:rPr>
        <w:t>ขอความเห็นชอบ</w:t>
      </w:r>
      <w:r w:rsidR="00B9265D">
        <w:rPr>
          <w:rFonts w:ascii="THSarabunPSK" w:hAnsi="THSarabunPSK" w:cs="THSarabunPSK" w:hint="cs"/>
          <w:color w:val="000000"/>
          <w:cs/>
        </w:rPr>
        <w:t>ร่างขอบเขตของงานหรือ</w:t>
      </w:r>
      <w:r w:rsidR="00B9265D" w:rsidRPr="005442E6">
        <w:rPr>
          <w:rFonts w:ascii="THSarabunPSK" w:hAnsi="THSarabunPSK" w:cs="THSarabunPSK"/>
          <w:color w:val="000000"/>
          <w:cs/>
        </w:rPr>
        <w:t>รายละเอียดคุณลักษณะเฉพาะ</w:t>
      </w:r>
      <w:r w:rsidR="00B9265D">
        <w:rPr>
          <w:rFonts w:ascii="THSarabunPSK" w:hAnsi="THSarabunPSK" w:cs="THSarabunPSK" w:hint="cs"/>
          <w:color w:val="000000"/>
          <w:cs/>
        </w:rPr>
        <w:t xml:space="preserve"> </w:t>
      </w:r>
      <w:r w:rsidR="00B9265D" w:rsidRPr="00FF1093">
        <w:rPr>
          <w:rFonts w:hint="cs"/>
          <w:color w:val="FF0000"/>
          <w:sz w:val="28"/>
          <w:szCs w:val="28"/>
          <w:highlight w:val="yellow"/>
          <w:cs/>
        </w:rPr>
        <w:t>(เลือกใช้</w:t>
      </w:r>
      <w:r w:rsidR="00B9265D">
        <w:rPr>
          <w:rFonts w:hint="cs"/>
          <w:color w:val="FF0000"/>
          <w:sz w:val="28"/>
          <w:szCs w:val="28"/>
          <w:highlight w:val="yellow"/>
          <w:cs/>
        </w:rPr>
        <w:t>ชื่อใดชื่อหนึ่งตาม</w:t>
      </w:r>
    </w:p>
    <w:p w:rsidR="00B9265D" w:rsidRDefault="00B9265D" w:rsidP="00B9265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HSarabunPSK" w:hAnsi="THSarabunPSK" w:cs="THSarabunPSK"/>
          <w:color w:val="000000"/>
        </w:rPr>
      </w:pPr>
      <w:r>
        <w:rPr>
          <w:rFonts w:hint="cs"/>
          <w:color w:val="FF0000"/>
          <w:sz w:val="28"/>
          <w:szCs w:val="28"/>
          <w:highlight w:val="yellow"/>
          <w:cs/>
        </w:rPr>
        <w:t>ลักษณะงาน</w:t>
      </w:r>
      <w:r w:rsidRPr="00FF1093">
        <w:rPr>
          <w:rFonts w:hint="cs"/>
          <w:color w:val="FF0000"/>
          <w:sz w:val="28"/>
          <w:szCs w:val="28"/>
          <w:highlight w:val="yellow"/>
          <w:cs/>
        </w:rPr>
        <w:t>)</w:t>
      </w:r>
      <w:r w:rsidRPr="005442E6">
        <w:rPr>
          <w:rFonts w:ascii="THSarabunPSK" w:hAnsi="THSarabunPSK" w:cs="THSarabunPSK"/>
          <w:color w:val="000000"/>
          <w:cs/>
        </w:rPr>
        <w:t>ของงานซื้อ</w:t>
      </w:r>
      <w:r w:rsidRPr="005442E6">
        <w:rPr>
          <w:rFonts w:ascii="THSarabunPSK" w:hAnsi="THSarabunPSK" w:cs="THSarabunPSK"/>
          <w:color w:val="000000"/>
        </w:rPr>
        <w:t>/</w:t>
      </w:r>
      <w:r w:rsidRPr="005442E6">
        <w:rPr>
          <w:rFonts w:ascii="THSarabunPSK" w:hAnsi="THSarabunPSK" w:cs="THSarabunPSK"/>
          <w:color w:val="000000"/>
          <w:cs/>
        </w:rPr>
        <w:t>จ้าง</w:t>
      </w:r>
      <w:r w:rsidRPr="005442E6">
        <w:rPr>
          <w:rFonts w:ascii="THSarabunPSK" w:hAnsi="THSarabunPSK" w:cs="THSarabunPSK"/>
          <w:color w:val="000000"/>
        </w:rPr>
        <w:t>.....................................</w:t>
      </w:r>
      <w:r>
        <w:rPr>
          <w:rFonts w:ascii="THSarabunPSK" w:hAnsi="THSarabunPSK" w:cs="THSarabunPSK"/>
          <w:color w:val="000000"/>
        </w:rPr>
        <w:t>......</w:t>
      </w:r>
      <w:r w:rsidR="00C55AA7">
        <w:rPr>
          <w:rFonts w:ascii="THSarabunPSK" w:hAnsi="THSarabunPSK" w:cs="THSarabunPSK"/>
          <w:color w:val="000000"/>
          <w:cs/>
        </w:rPr>
        <w:br/>
      </w:r>
    </w:p>
    <w:p w:rsidR="00971480" w:rsidRDefault="00971480" w:rsidP="00B9265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HSarabunPSK" w:hAnsi="THSarabunPSK" w:cs="THSarabunPSK"/>
          <w:color w:val="000000"/>
        </w:rPr>
      </w:pPr>
      <w:r>
        <w:rPr>
          <w:rFonts w:ascii="THSarabunPSK" w:hAnsi="THSarabunPSK" w:cs="THSarabunPSK"/>
          <w:color w:val="000000"/>
          <w:cs/>
        </w:rPr>
        <w:t>เรียน</w:t>
      </w:r>
    </w:p>
    <w:p w:rsidR="00EA3D00" w:rsidRDefault="00C55AA7" w:rsidP="006D4438">
      <w:pPr>
        <w:autoSpaceDE w:val="0"/>
        <w:autoSpaceDN w:val="0"/>
        <w:adjustRightInd w:val="0"/>
        <w:spacing w:after="0" w:line="240" w:lineRule="auto"/>
        <w:ind w:left="720" w:firstLine="180"/>
        <w:rPr>
          <w:rFonts w:ascii="THSarabunPSK" w:hAnsi="THSarabunPSK" w:cs="THSarabunPSK"/>
          <w:color w:val="000000"/>
        </w:rPr>
      </w:pPr>
      <w:r>
        <w:rPr>
          <w:rFonts w:ascii="THSarabunPSK" w:hAnsi="THSarabunPSK" w:cs="THSarabunPSK"/>
          <w:color w:val="000000"/>
          <w:cs/>
        </w:rPr>
        <w:br/>
      </w:r>
      <w:r w:rsidR="00971480">
        <w:rPr>
          <w:rFonts w:ascii="THSarabunPSK" w:hAnsi="THSarabunPSK" w:cs="THSarabunPSK"/>
          <w:color w:val="000000"/>
          <w:cs/>
        </w:rPr>
        <w:t>ตามที่</w:t>
      </w:r>
      <w:r w:rsidR="00EA3D00">
        <w:rPr>
          <w:rFonts w:ascii="THSarabunPSK" w:hAnsi="THSarabunPSK" w:cs="THSarabunPSK" w:hint="cs"/>
          <w:color w:val="000000"/>
          <w:cs/>
        </w:rPr>
        <w:t xml:space="preserve"> </w:t>
      </w:r>
      <w:r w:rsidR="00971480">
        <w:rPr>
          <w:rFonts w:ascii="THSarabunPSK" w:hAnsi="THSarabunPSK" w:cs="THSarabunPSK"/>
          <w:color w:val="000000"/>
        </w:rPr>
        <w:t xml:space="preserve">............................ </w:t>
      </w:r>
      <w:r w:rsidR="00EA3D00">
        <w:rPr>
          <w:rFonts w:ascii="THSarabunPSK" w:hAnsi="THSarabunPSK" w:cs="THSarabunPSK" w:hint="cs"/>
          <w:color w:val="000000"/>
          <w:cs/>
        </w:rPr>
        <w:t>ได้</w:t>
      </w:r>
      <w:r w:rsidR="00EA3D00">
        <w:rPr>
          <w:rFonts w:ascii="THSarabunPSK" w:hAnsi="THSarabunPSK" w:cs="THSarabunPSK"/>
          <w:color w:val="000000"/>
          <w:cs/>
        </w:rPr>
        <w:t>แต่งตั้งคณะกรรมการ</w:t>
      </w:r>
      <w:r w:rsidR="00EA3D00" w:rsidRPr="005442E6">
        <w:rPr>
          <w:rFonts w:ascii="THSarabunPSK" w:hAnsi="THSarabunPSK" w:cs="THSarabunPSK"/>
          <w:color w:val="000000"/>
          <w:cs/>
        </w:rPr>
        <w:t>จัดทำ</w:t>
      </w:r>
      <w:r w:rsidR="00EA3D00">
        <w:rPr>
          <w:rFonts w:ascii="THSarabunPSK" w:hAnsi="THSarabunPSK" w:cs="THSarabunPSK" w:hint="cs"/>
          <w:color w:val="000000"/>
          <w:cs/>
        </w:rPr>
        <w:t>ร่างขอบเขตของงานหรือ</w:t>
      </w:r>
      <w:r w:rsidR="00EA3D00" w:rsidRPr="005442E6">
        <w:rPr>
          <w:rFonts w:ascii="THSarabunPSK" w:hAnsi="THSarabunPSK" w:cs="THSarabunPSK"/>
          <w:color w:val="000000"/>
          <w:cs/>
        </w:rPr>
        <w:t>รายละเอียด</w:t>
      </w:r>
    </w:p>
    <w:p w:rsidR="00971480" w:rsidRDefault="00EA3D00" w:rsidP="006D4438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000000"/>
        </w:rPr>
      </w:pPr>
      <w:r w:rsidRPr="005442E6">
        <w:rPr>
          <w:rFonts w:ascii="THSarabunPSK" w:hAnsi="THSarabunPSK" w:cs="THSarabunPSK"/>
          <w:color w:val="000000"/>
          <w:cs/>
        </w:rPr>
        <w:t>คุณลักษณะเฉพาะ</w:t>
      </w:r>
      <w:r>
        <w:rPr>
          <w:rFonts w:ascii="THSarabunPSK" w:hAnsi="THSarabunPSK" w:cs="THSarabunPSK" w:hint="cs"/>
          <w:color w:val="000000"/>
          <w:cs/>
        </w:rPr>
        <w:t xml:space="preserve"> </w:t>
      </w:r>
      <w:r w:rsidR="00C21195" w:rsidRPr="00FF1093">
        <w:rPr>
          <w:rFonts w:hint="cs"/>
          <w:color w:val="FF0000"/>
          <w:sz w:val="28"/>
          <w:szCs w:val="28"/>
          <w:highlight w:val="yellow"/>
          <w:cs/>
        </w:rPr>
        <w:t>(เลือกใช้</w:t>
      </w:r>
      <w:r w:rsidR="00C21195">
        <w:rPr>
          <w:rFonts w:hint="cs"/>
          <w:color w:val="FF0000"/>
          <w:sz w:val="28"/>
          <w:szCs w:val="28"/>
          <w:highlight w:val="yellow"/>
          <w:cs/>
        </w:rPr>
        <w:t>ชื่อใดชื่อหนึ่งตามลักษณะงาน</w:t>
      </w:r>
      <w:r w:rsidR="00C21195" w:rsidRPr="00FF1093">
        <w:rPr>
          <w:rFonts w:hint="cs"/>
          <w:color w:val="FF0000"/>
          <w:sz w:val="28"/>
          <w:szCs w:val="28"/>
          <w:highlight w:val="yellow"/>
          <w:cs/>
        </w:rPr>
        <w:t>)</w:t>
      </w:r>
      <w:r w:rsidRPr="005442E6">
        <w:rPr>
          <w:rFonts w:ascii="THSarabunPSK" w:hAnsi="THSarabunPSK" w:cs="THSarabunPSK"/>
          <w:color w:val="000000"/>
          <w:cs/>
        </w:rPr>
        <w:t>ของงานซื้อ</w:t>
      </w:r>
      <w:r w:rsidRPr="005442E6">
        <w:rPr>
          <w:rFonts w:ascii="THSarabunPSK" w:hAnsi="THSarabunPSK" w:cs="THSarabunPSK"/>
          <w:color w:val="000000"/>
        </w:rPr>
        <w:t>/</w:t>
      </w:r>
      <w:r w:rsidRPr="005442E6">
        <w:rPr>
          <w:rFonts w:ascii="THSarabunPSK" w:hAnsi="THSarabunPSK" w:cs="THSarabunPSK"/>
          <w:color w:val="000000"/>
          <w:cs/>
        </w:rPr>
        <w:t>จ้าง</w:t>
      </w:r>
      <w:r w:rsidRPr="005442E6">
        <w:rPr>
          <w:rFonts w:ascii="THSarabunPSK" w:hAnsi="THSarabunPSK" w:cs="THSarabunPSK"/>
          <w:color w:val="000000"/>
        </w:rPr>
        <w:t>.....................................</w:t>
      </w:r>
      <w:r w:rsidR="00971480">
        <w:rPr>
          <w:rFonts w:ascii="THSarabunPSK" w:hAnsi="THSarabunPSK" w:cs="THSarabunPSK"/>
          <w:color w:val="000000"/>
        </w:rPr>
        <w:t>......</w:t>
      </w:r>
      <w:r w:rsidR="00971480">
        <w:rPr>
          <w:rFonts w:ascii="THSarabunPSK" w:hAnsi="THSarabunPSK" w:cs="THSarabunPSK"/>
          <w:color w:val="000000"/>
          <w:cs/>
        </w:rPr>
        <w:t>วงเงินงบประมาณ</w:t>
      </w:r>
      <w:r w:rsidR="00971480">
        <w:rPr>
          <w:rFonts w:ascii="THSarabunPSK" w:hAnsi="THSarabunPSK" w:cs="THSarabunPSK"/>
          <w:color w:val="000000"/>
        </w:rPr>
        <w:t>.........................................</w:t>
      </w:r>
      <w:r w:rsidR="00971480">
        <w:rPr>
          <w:rFonts w:ascii="THSarabunPSK" w:hAnsi="THSarabunPSK" w:cs="THSarabunPSK"/>
          <w:color w:val="000000"/>
          <w:cs/>
        </w:rPr>
        <w:t>บาท</w:t>
      </w:r>
      <w:r w:rsidR="00971480">
        <w:rPr>
          <w:rFonts w:ascii="THSarabunPSK" w:hAnsi="THSarabunPSK" w:cs="THSarabunPSK"/>
          <w:color w:val="000000"/>
        </w:rPr>
        <w:t xml:space="preserve"> </w:t>
      </w:r>
      <w:r w:rsidR="00971480">
        <w:rPr>
          <w:rFonts w:ascii="THSarabunPSK" w:hAnsi="THSarabunPSK" w:cs="THSarabunPSK"/>
          <w:color w:val="000000"/>
          <w:cs/>
        </w:rPr>
        <w:t>นั้น</w:t>
      </w:r>
    </w:p>
    <w:p w:rsidR="00971480" w:rsidRDefault="00971480" w:rsidP="006D4438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color w:val="000000"/>
        </w:rPr>
      </w:pPr>
      <w:r>
        <w:rPr>
          <w:rFonts w:ascii="THSarabunPSK" w:hAnsi="THSarabunPSK" w:cs="THSarabunPSK"/>
          <w:color w:val="000000"/>
          <w:cs/>
        </w:rPr>
        <w:t>บัดนี้</w:t>
      </w:r>
      <w:r>
        <w:rPr>
          <w:rFonts w:ascii="THSarabunPSK" w:hAnsi="THSarabunPSK" w:cs="THSarabunPSK"/>
          <w:color w:val="000000"/>
        </w:rPr>
        <w:t xml:space="preserve"> </w:t>
      </w:r>
      <w:r>
        <w:rPr>
          <w:rFonts w:ascii="THSarabunPSK" w:hAnsi="THSarabunPSK" w:cs="THSarabunPSK"/>
          <w:color w:val="000000"/>
          <w:cs/>
        </w:rPr>
        <w:t>คณะกรรมการ</w:t>
      </w:r>
      <w:r w:rsidR="00EA3D00" w:rsidRPr="005442E6">
        <w:rPr>
          <w:rFonts w:ascii="THSarabunPSK" w:hAnsi="THSarabunPSK" w:cs="THSarabunPSK"/>
          <w:color w:val="000000"/>
          <w:cs/>
        </w:rPr>
        <w:t>จัดทำ</w:t>
      </w:r>
      <w:r w:rsidR="00EA3D00">
        <w:rPr>
          <w:rFonts w:ascii="THSarabunPSK" w:hAnsi="THSarabunPSK" w:cs="THSarabunPSK" w:hint="cs"/>
          <w:color w:val="000000"/>
          <w:cs/>
        </w:rPr>
        <w:t>ร่างขอบเขตของงานหรือ</w:t>
      </w:r>
      <w:r w:rsidR="00EA3D00" w:rsidRPr="005442E6">
        <w:rPr>
          <w:rFonts w:ascii="THSarabunPSK" w:hAnsi="THSarabunPSK" w:cs="THSarabunPSK"/>
          <w:color w:val="000000"/>
          <w:cs/>
        </w:rPr>
        <w:t>รายละเอียดคุณลักษณะเฉพาะ</w:t>
      </w:r>
      <w:r w:rsidR="00C21195" w:rsidRPr="00FF1093">
        <w:rPr>
          <w:rFonts w:hint="cs"/>
          <w:color w:val="FF0000"/>
          <w:sz w:val="28"/>
          <w:szCs w:val="28"/>
          <w:highlight w:val="yellow"/>
          <w:cs/>
        </w:rPr>
        <w:t>(เลือกใช้</w:t>
      </w:r>
      <w:r w:rsidR="00C21195">
        <w:rPr>
          <w:rFonts w:hint="cs"/>
          <w:color w:val="FF0000"/>
          <w:sz w:val="28"/>
          <w:szCs w:val="28"/>
          <w:highlight w:val="yellow"/>
          <w:cs/>
        </w:rPr>
        <w:t>ชื่อใดชื่อหนึ่งตามลักษณะงาน</w:t>
      </w:r>
      <w:r w:rsidR="00C21195" w:rsidRPr="00FF1093">
        <w:rPr>
          <w:rFonts w:hint="cs"/>
          <w:color w:val="FF0000"/>
          <w:sz w:val="28"/>
          <w:szCs w:val="28"/>
          <w:highlight w:val="yellow"/>
          <w:cs/>
        </w:rPr>
        <w:t>)</w:t>
      </w:r>
      <w:r w:rsidR="00EA3D00">
        <w:rPr>
          <w:rFonts w:ascii="THSarabunPSK" w:hAnsi="THSarabunPSK" w:cs="THSarabunPSK"/>
          <w:color w:val="000000"/>
          <w:cs/>
        </w:rPr>
        <w:t>ได้จัดทำ</w:t>
      </w:r>
      <w:r>
        <w:rPr>
          <w:rFonts w:ascii="THSarabunPSK" w:hAnsi="THSarabunPSK" w:cs="THSarabunPSK"/>
          <w:color w:val="000000"/>
          <w:cs/>
        </w:rPr>
        <w:t>รายละเอียดคุณลักษณะเฉพาะ</w:t>
      </w:r>
      <w:r>
        <w:rPr>
          <w:rFonts w:ascii="THSarabunPSK" w:hAnsi="THSarabunPSK" w:cs="THSarabunPSK"/>
          <w:color w:val="000000"/>
        </w:rPr>
        <w:t xml:space="preserve"> </w:t>
      </w:r>
      <w:r>
        <w:rPr>
          <w:rFonts w:ascii="THSarabunPSK" w:hAnsi="THSarabunPSK" w:cs="THSarabunPSK"/>
          <w:color w:val="000000"/>
          <w:cs/>
        </w:rPr>
        <w:t>ของงานดังกล่าว</w:t>
      </w:r>
      <w:r>
        <w:rPr>
          <w:rFonts w:ascii="THSarabunPSK" w:hAnsi="THSarabunPSK" w:cs="THSarabunPSK"/>
          <w:color w:val="000000"/>
        </w:rPr>
        <w:t xml:space="preserve"> </w:t>
      </w:r>
      <w:r w:rsidR="00EA3D00">
        <w:rPr>
          <w:rFonts w:ascii="THSarabunPSK" w:hAnsi="THSarabunPSK" w:cs="THSarabunPSK"/>
          <w:color w:val="000000"/>
          <w:cs/>
        </w:rPr>
        <w:t xml:space="preserve">โดยมีรายละเอียดเป็นไปตามพระราชบัญญัติการจัดซื้อจัดจ้างและการบริหารพัสดุภาครัฐพ.ศ. </w:t>
      </w:r>
      <w:r w:rsidR="00EA3D00">
        <w:rPr>
          <w:rFonts w:ascii="THSarabunPSK" w:hAnsi="THSarabunPSK" w:cs="THSarabunPSK"/>
          <w:color w:val="000000"/>
        </w:rPr>
        <w:t xml:space="preserve">2560 </w:t>
      </w:r>
      <w:r w:rsidR="00EA3D00">
        <w:rPr>
          <w:rFonts w:ascii="THSarabunPSK" w:hAnsi="THSarabunPSK" w:cs="THSarabunPSK" w:hint="cs"/>
          <w:color w:val="000000"/>
          <w:cs/>
        </w:rPr>
        <w:t>และกฎหมายที่เกี่ยวข้อง</w:t>
      </w:r>
      <w:r>
        <w:rPr>
          <w:rFonts w:ascii="THSarabunPSK" w:hAnsi="THSarabunPSK" w:cs="THSarabunPSK"/>
          <w:color w:val="000000"/>
          <w:cs/>
        </w:rPr>
        <w:t>แล้วรายละเอียดตามที่แนบ</w:t>
      </w:r>
    </w:p>
    <w:p w:rsidR="00971480" w:rsidRDefault="00971480" w:rsidP="006D4438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color w:val="000000"/>
        </w:rPr>
      </w:pPr>
      <w:r>
        <w:rPr>
          <w:rFonts w:ascii="THSarabunPSK" w:hAnsi="THSarabunPSK" w:cs="THSarabunPSK"/>
          <w:color w:val="000000"/>
          <w:cs/>
        </w:rPr>
        <w:t>จึงเรียนมาเพื่อโปรดพิจารณาให้ความเห็นชอบ</w:t>
      </w:r>
      <w:r>
        <w:rPr>
          <w:rFonts w:ascii="THSarabunPSK" w:hAnsi="THSarabunPSK" w:cs="THSarabunPSK"/>
          <w:color w:val="000000"/>
        </w:rPr>
        <w:t xml:space="preserve"> </w:t>
      </w:r>
      <w:r>
        <w:rPr>
          <w:rFonts w:ascii="THSarabunPSK" w:hAnsi="THSarabunPSK" w:cs="THSarabunPSK"/>
          <w:color w:val="000000"/>
          <w:cs/>
        </w:rPr>
        <w:t>ทั้งนี้</w:t>
      </w:r>
      <w:r>
        <w:rPr>
          <w:rFonts w:ascii="THSarabunPSK" w:hAnsi="THSarabunPSK" w:cs="THSarabunPSK"/>
          <w:color w:val="000000"/>
        </w:rPr>
        <w:t xml:space="preserve"> </w:t>
      </w:r>
      <w:r>
        <w:rPr>
          <w:rFonts w:ascii="THSarabunPSK" w:hAnsi="THSarabunPSK" w:cs="THSarabunPSK"/>
          <w:color w:val="000000"/>
          <w:cs/>
        </w:rPr>
        <w:t>อำนาจ</w:t>
      </w:r>
      <w:r w:rsidR="0042511A">
        <w:rPr>
          <w:rFonts w:ascii="THSarabunPSK" w:hAnsi="THSarabunPSK" w:cs="THSarabunPSK" w:hint="cs"/>
          <w:color w:val="000000"/>
          <w:cs/>
        </w:rPr>
        <w:t>การให้ความเห็นชอบเ</w:t>
      </w:r>
      <w:r>
        <w:rPr>
          <w:rFonts w:ascii="THSarabunPSK" w:hAnsi="THSarabunPSK" w:cs="THSarabunPSK"/>
          <w:color w:val="000000"/>
          <w:cs/>
        </w:rPr>
        <w:t>ป็นของ</w:t>
      </w:r>
      <w:r>
        <w:rPr>
          <w:rFonts w:ascii="THSarabunPSK" w:hAnsi="THSarabunPSK" w:cs="THSarabunPSK"/>
          <w:color w:val="000000"/>
        </w:rPr>
        <w:t>.............. *</w:t>
      </w:r>
      <w:proofErr w:type="gramStart"/>
      <w:r>
        <w:rPr>
          <w:rFonts w:ascii="THSarabunPSK" w:hAnsi="THSarabunPSK" w:cs="THSarabunPSK"/>
          <w:color w:val="000000"/>
          <w:cs/>
        </w:rPr>
        <w:t>ตามคำสั่ง</w:t>
      </w:r>
      <w:r w:rsidR="0042511A">
        <w:rPr>
          <w:rFonts w:ascii="THSarabunPSK" w:hAnsi="THSarabunPSK" w:cs="THSarabunPSK" w:hint="cs"/>
          <w:color w:val="000000"/>
          <w:cs/>
        </w:rPr>
        <w:t>มหาวิทยาลัยเชียงใหม่</w:t>
      </w:r>
      <w:r>
        <w:rPr>
          <w:rFonts w:ascii="THSarabunPSK" w:hAnsi="THSarabunPSK" w:cs="THSarabunPSK"/>
          <w:color w:val="000000"/>
          <w:cs/>
        </w:rPr>
        <w:t>ที่</w:t>
      </w:r>
      <w:r>
        <w:rPr>
          <w:rFonts w:ascii="THSarabunPSK" w:hAnsi="THSarabunPSK" w:cs="THSarabunPSK"/>
          <w:color w:val="000000"/>
        </w:rPr>
        <w:t xml:space="preserve"> .............................</w:t>
      </w:r>
      <w:proofErr w:type="gramEnd"/>
      <w:r>
        <w:rPr>
          <w:rFonts w:ascii="THSarabunPSK" w:hAnsi="THSarabunPSK" w:cs="THSarabunPSK"/>
          <w:color w:val="000000"/>
        </w:rPr>
        <w:t xml:space="preserve"> </w:t>
      </w:r>
      <w:r>
        <w:rPr>
          <w:rFonts w:ascii="THSarabunPSK" w:hAnsi="THSarabunPSK" w:cs="THSarabunPSK"/>
          <w:color w:val="000000"/>
          <w:cs/>
        </w:rPr>
        <w:t>ลงวันที่</w:t>
      </w:r>
      <w:r>
        <w:rPr>
          <w:rFonts w:ascii="THSarabunPSK" w:hAnsi="THSarabunPSK" w:cs="THSarabunPSK"/>
          <w:color w:val="000000"/>
        </w:rPr>
        <w:t>...........................................</w:t>
      </w:r>
    </w:p>
    <w:p w:rsidR="00971480" w:rsidRDefault="00C55AA7" w:rsidP="006D4438">
      <w:pPr>
        <w:autoSpaceDE w:val="0"/>
        <w:autoSpaceDN w:val="0"/>
        <w:adjustRightInd w:val="0"/>
        <w:spacing w:after="0" w:line="240" w:lineRule="auto"/>
        <w:ind w:left="3686"/>
        <w:rPr>
          <w:rFonts w:ascii="THSarabunPSK" w:hAnsi="THSarabunPSK" w:cs="THSarabunPSK"/>
          <w:color w:val="000000"/>
        </w:rPr>
      </w:pPr>
      <w:r>
        <w:rPr>
          <w:rFonts w:ascii="THSarabunPSK" w:hAnsi="THSarabunPSK" w:cs="THSarabunPSK"/>
          <w:color w:val="000000"/>
        </w:rPr>
        <w:br/>
      </w:r>
      <w:r w:rsidR="00971480">
        <w:rPr>
          <w:rFonts w:ascii="THSarabunPSK" w:hAnsi="THSarabunPSK" w:cs="THSarabunPSK"/>
          <w:color w:val="000000"/>
        </w:rPr>
        <w:t>(</w:t>
      </w:r>
      <w:r w:rsidR="00971480">
        <w:rPr>
          <w:rFonts w:ascii="THSarabunPSK" w:hAnsi="THSarabunPSK" w:cs="THSarabunPSK"/>
          <w:color w:val="000000"/>
          <w:cs/>
        </w:rPr>
        <w:t>ลงชื่อ</w:t>
      </w:r>
      <w:r w:rsidR="00971480">
        <w:rPr>
          <w:rFonts w:ascii="THSarabunPSK" w:hAnsi="THSarabunPSK" w:cs="THSarabunPSK"/>
          <w:color w:val="000000"/>
        </w:rPr>
        <w:t>)..........................................</w:t>
      </w:r>
      <w:r w:rsidR="00971480">
        <w:rPr>
          <w:rFonts w:ascii="THSarabunPSK" w:hAnsi="THSarabunPSK" w:cs="THSarabunPSK"/>
          <w:color w:val="000000"/>
          <w:cs/>
        </w:rPr>
        <w:t>ประธานกรรมการ</w:t>
      </w:r>
    </w:p>
    <w:p w:rsidR="00971480" w:rsidRDefault="00C55AA7" w:rsidP="006D4438">
      <w:pPr>
        <w:autoSpaceDE w:val="0"/>
        <w:autoSpaceDN w:val="0"/>
        <w:adjustRightInd w:val="0"/>
        <w:spacing w:after="0" w:line="240" w:lineRule="auto"/>
        <w:ind w:left="3686"/>
        <w:rPr>
          <w:rFonts w:ascii="THSarabunPSK" w:hAnsi="THSarabunPSK" w:cs="THSarabunPSK"/>
          <w:color w:val="000000"/>
        </w:rPr>
      </w:pPr>
      <w:r>
        <w:rPr>
          <w:rFonts w:ascii="THSarabunPSK" w:hAnsi="THSarabunPSK" w:cs="THSarabunPSK"/>
          <w:color w:val="000000"/>
        </w:rPr>
        <w:t xml:space="preserve">    </w:t>
      </w:r>
      <w:r w:rsidR="00971480">
        <w:rPr>
          <w:rFonts w:ascii="THSarabunPSK" w:hAnsi="THSarabunPSK" w:cs="THSarabunPSK"/>
          <w:color w:val="000000"/>
        </w:rPr>
        <w:t>(................................................)</w:t>
      </w:r>
    </w:p>
    <w:p w:rsidR="00971480" w:rsidRDefault="00971480" w:rsidP="006D4438">
      <w:pPr>
        <w:autoSpaceDE w:val="0"/>
        <w:autoSpaceDN w:val="0"/>
        <w:adjustRightInd w:val="0"/>
        <w:spacing w:after="0" w:line="240" w:lineRule="auto"/>
        <w:ind w:left="3686"/>
        <w:rPr>
          <w:rFonts w:ascii="THSarabunPSK" w:hAnsi="THSarabunPSK" w:cs="THSarabunPSK"/>
          <w:color w:val="000000"/>
        </w:rPr>
      </w:pPr>
      <w:r>
        <w:rPr>
          <w:rFonts w:ascii="THSarabunPSK" w:hAnsi="THSarabunPSK" w:cs="THSarabunPSK"/>
          <w:color w:val="000000"/>
        </w:rPr>
        <w:t>(</w:t>
      </w:r>
      <w:r>
        <w:rPr>
          <w:rFonts w:ascii="THSarabunPSK" w:hAnsi="THSarabunPSK" w:cs="THSarabunPSK"/>
          <w:color w:val="000000"/>
          <w:cs/>
        </w:rPr>
        <w:t>ลงชื่อ</w:t>
      </w:r>
      <w:r>
        <w:rPr>
          <w:rFonts w:ascii="THSarabunPSK" w:hAnsi="THSarabunPSK" w:cs="THSarabunPSK"/>
          <w:color w:val="000000"/>
        </w:rPr>
        <w:t>)...........................................</w:t>
      </w:r>
      <w:r>
        <w:rPr>
          <w:rFonts w:ascii="THSarabunPSK" w:hAnsi="THSarabunPSK" w:cs="THSarabunPSK"/>
          <w:color w:val="000000"/>
          <w:cs/>
        </w:rPr>
        <w:t>กรรมการ</w:t>
      </w:r>
    </w:p>
    <w:p w:rsidR="00971480" w:rsidRDefault="00C55AA7" w:rsidP="006D4438">
      <w:pPr>
        <w:autoSpaceDE w:val="0"/>
        <w:autoSpaceDN w:val="0"/>
        <w:adjustRightInd w:val="0"/>
        <w:spacing w:after="0" w:line="240" w:lineRule="auto"/>
        <w:ind w:left="3686"/>
        <w:rPr>
          <w:rFonts w:ascii="THSarabunPSK" w:hAnsi="THSarabunPSK" w:cs="THSarabunPSK"/>
          <w:color w:val="000000"/>
        </w:rPr>
      </w:pPr>
      <w:r>
        <w:rPr>
          <w:rFonts w:ascii="THSarabunPSK" w:hAnsi="THSarabunPSK" w:cs="THSarabunPSK"/>
          <w:color w:val="000000"/>
        </w:rPr>
        <w:t xml:space="preserve">    </w:t>
      </w:r>
      <w:r w:rsidR="00971480">
        <w:rPr>
          <w:rFonts w:ascii="THSarabunPSK" w:hAnsi="THSarabunPSK" w:cs="THSarabunPSK"/>
          <w:color w:val="000000"/>
        </w:rPr>
        <w:t>(................................................)</w:t>
      </w:r>
    </w:p>
    <w:p w:rsidR="00971480" w:rsidRDefault="00971480" w:rsidP="006D4438">
      <w:pPr>
        <w:autoSpaceDE w:val="0"/>
        <w:autoSpaceDN w:val="0"/>
        <w:adjustRightInd w:val="0"/>
        <w:spacing w:after="0" w:line="240" w:lineRule="auto"/>
        <w:ind w:left="3686"/>
        <w:rPr>
          <w:rFonts w:ascii="THSarabunPSK" w:hAnsi="THSarabunPSK" w:cs="THSarabunPSK"/>
          <w:color w:val="000000"/>
        </w:rPr>
      </w:pPr>
      <w:r>
        <w:rPr>
          <w:rFonts w:ascii="THSarabunPSK" w:hAnsi="THSarabunPSK" w:cs="THSarabunPSK"/>
          <w:color w:val="000000"/>
        </w:rPr>
        <w:t>(</w:t>
      </w:r>
      <w:r>
        <w:rPr>
          <w:rFonts w:ascii="THSarabunPSK" w:hAnsi="THSarabunPSK" w:cs="THSarabunPSK"/>
          <w:color w:val="000000"/>
          <w:cs/>
        </w:rPr>
        <w:t>ลงชื่อ</w:t>
      </w:r>
      <w:r>
        <w:rPr>
          <w:rFonts w:ascii="THSarabunPSK" w:hAnsi="THSarabunPSK" w:cs="THSarabunPSK"/>
          <w:color w:val="000000"/>
        </w:rPr>
        <w:t>)...........................................</w:t>
      </w:r>
      <w:r>
        <w:rPr>
          <w:rFonts w:ascii="THSarabunPSK" w:hAnsi="THSarabunPSK" w:cs="THSarabunPSK"/>
          <w:color w:val="000000"/>
          <w:cs/>
        </w:rPr>
        <w:t>กรรมการ</w:t>
      </w:r>
    </w:p>
    <w:p w:rsidR="00971480" w:rsidRDefault="00C55AA7" w:rsidP="006D4438">
      <w:pPr>
        <w:autoSpaceDE w:val="0"/>
        <w:autoSpaceDN w:val="0"/>
        <w:adjustRightInd w:val="0"/>
        <w:spacing w:after="0" w:line="240" w:lineRule="auto"/>
        <w:ind w:left="3686"/>
        <w:rPr>
          <w:rFonts w:ascii="THSarabunPSK" w:hAnsi="THSarabunPSK" w:cs="THSarabunPSK"/>
          <w:color w:val="000000"/>
        </w:rPr>
      </w:pPr>
      <w:r>
        <w:rPr>
          <w:rFonts w:ascii="THSarabunPSK" w:hAnsi="THSarabunPSK" w:cs="THSarabunPSK"/>
          <w:color w:val="000000"/>
        </w:rPr>
        <w:t xml:space="preserve">    </w:t>
      </w:r>
      <w:r w:rsidR="00971480">
        <w:rPr>
          <w:rFonts w:ascii="THSarabunPSK" w:hAnsi="THSarabunPSK" w:cs="THSarabunPSK"/>
          <w:color w:val="000000"/>
        </w:rPr>
        <w:t>(................................................)</w:t>
      </w:r>
    </w:p>
    <w:p w:rsidR="00D56F3F" w:rsidRDefault="00D56F3F" w:rsidP="006D4438">
      <w:pPr>
        <w:autoSpaceDE w:val="0"/>
        <w:autoSpaceDN w:val="0"/>
        <w:adjustRightInd w:val="0"/>
        <w:spacing w:after="0" w:line="240" w:lineRule="auto"/>
        <w:ind w:left="3686"/>
        <w:rPr>
          <w:rFonts w:ascii="THSarabunPSK" w:hAnsi="THSarabunPSK" w:cs="THSarabunPSK"/>
          <w:color w:val="000000"/>
        </w:rPr>
      </w:pPr>
    </w:p>
    <w:p w:rsidR="00D56F3F" w:rsidRPr="007E0032" w:rsidRDefault="00D56F3F" w:rsidP="006D4438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7E0032">
        <w:rPr>
          <w:rFonts w:ascii="TH SarabunPSK" w:hAnsi="TH SarabunPSK" w:cs="TH SarabunPSK"/>
          <w:sz w:val="28"/>
          <w:szCs w:val="28"/>
          <w:cs/>
        </w:rPr>
        <w:t>เรียน     ผู้อำนวยการสำนักงานมหาวิทยาลัย</w:t>
      </w:r>
    </w:p>
    <w:p w:rsidR="00D56F3F" w:rsidRPr="007E0032" w:rsidRDefault="00D56F3F" w:rsidP="006D4438">
      <w:pPr>
        <w:spacing w:line="240" w:lineRule="auto"/>
        <w:jc w:val="thaiDistribute"/>
        <w:rPr>
          <w:sz w:val="28"/>
          <w:szCs w:val="28"/>
        </w:rPr>
      </w:pPr>
      <w:r w:rsidRPr="007E0032">
        <w:rPr>
          <w:sz w:val="28"/>
          <w:szCs w:val="28"/>
          <w:cs/>
        </w:rPr>
        <w:tab/>
      </w:r>
      <w:r w:rsidRPr="007E0032">
        <w:rPr>
          <w:sz w:val="28"/>
          <w:szCs w:val="28"/>
          <w:cs/>
        </w:rPr>
        <w:tab/>
        <w:t>การดำเนินการของ</w:t>
      </w:r>
      <w:r w:rsidR="00FF1093">
        <w:rPr>
          <w:rFonts w:hint="cs"/>
          <w:sz w:val="28"/>
          <w:szCs w:val="28"/>
          <w:cs/>
        </w:rPr>
        <w:t>คณะกรรมการจัดทำร่างขอบเขตของงานหรือรายละเอียดคุณลักษณะเฉพาะ</w:t>
      </w:r>
      <w:r w:rsidR="00FF1093" w:rsidRPr="00FF1093">
        <w:rPr>
          <w:rFonts w:hint="cs"/>
          <w:color w:val="FF0000"/>
          <w:sz w:val="28"/>
          <w:szCs w:val="28"/>
          <w:highlight w:val="yellow"/>
          <w:cs/>
        </w:rPr>
        <w:t>(เลือกใช้</w:t>
      </w:r>
      <w:r w:rsidR="00011044">
        <w:rPr>
          <w:rFonts w:hint="cs"/>
          <w:color w:val="FF0000"/>
          <w:sz w:val="28"/>
          <w:szCs w:val="28"/>
          <w:highlight w:val="yellow"/>
          <w:cs/>
        </w:rPr>
        <w:t>ชื่อใดชื่อหนึ่งตามลักษณะงาน</w:t>
      </w:r>
      <w:r w:rsidR="00FF1093" w:rsidRPr="00FF1093">
        <w:rPr>
          <w:rFonts w:hint="cs"/>
          <w:color w:val="FF0000"/>
          <w:sz w:val="28"/>
          <w:szCs w:val="28"/>
          <w:highlight w:val="yellow"/>
          <w:cs/>
        </w:rPr>
        <w:t>)</w:t>
      </w:r>
      <w:r w:rsidR="00FF1093" w:rsidRPr="00FF1093">
        <w:rPr>
          <w:color w:val="FF0000"/>
          <w:sz w:val="28"/>
          <w:szCs w:val="28"/>
        </w:rPr>
        <w:t xml:space="preserve"> </w:t>
      </w:r>
      <w:r w:rsidRPr="00FF1093">
        <w:rPr>
          <w:color w:val="FF0000"/>
          <w:sz w:val="28"/>
          <w:szCs w:val="28"/>
          <w:cs/>
        </w:rPr>
        <w:t xml:space="preserve"> </w:t>
      </w:r>
      <w:r w:rsidRPr="007E0032">
        <w:rPr>
          <w:sz w:val="28"/>
          <w:szCs w:val="28"/>
          <w:cs/>
        </w:rPr>
        <w:t>เป็นไปตามพระราชบัญญัติการจัดซื้อจัดจ้างและการบริหารพัสดุภาครัฐ พ.ศ. 2560 และกฎหมายที่เกี่ยวข้อง</w:t>
      </w:r>
    </w:p>
    <w:p w:rsidR="00D56F3F" w:rsidRPr="007E0032" w:rsidRDefault="00D56F3F" w:rsidP="006D4438">
      <w:pPr>
        <w:pStyle w:val="BlockText"/>
        <w:tabs>
          <w:tab w:val="left" w:pos="1080"/>
          <w:tab w:val="left" w:pos="1418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7E0032">
        <w:rPr>
          <w:rFonts w:ascii="TH SarabunPSK" w:hAnsi="TH SarabunPSK" w:cs="TH SarabunPSK"/>
          <w:sz w:val="28"/>
          <w:szCs w:val="28"/>
          <w:cs/>
          <w:lang w:eastAsia="zh-CN"/>
        </w:rPr>
        <w:tab/>
      </w:r>
      <w:r w:rsidRPr="007E0032">
        <w:rPr>
          <w:rFonts w:ascii="TH SarabunPSK" w:hAnsi="TH SarabunPSK" w:cs="TH SarabunPSK"/>
          <w:sz w:val="28"/>
          <w:szCs w:val="28"/>
          <w:cs/>
          <w:lang w:eastAsia="zh-CN"/>
        </w:rPr>
        <w:tab/>
      </w:r>
      <w:r w:rsidRPr="007E0032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</w:t>
      </w:r>
    </w:p>
    <w:p w:rsidR="00D56F3F" w:rsidRPr="007E0032" w:rsidRDefault="00D56F3F" w:rsidP="006D4438">
      <w:pPr>
        <w:pStyle w:val="BlockText"/>
        <w:numPr>
          <w:ilvl w:val="0"/>
          <w:numId w:val="1"/>
        </w:numPr>
        <w:tabs>
          <w:tab w:val="left" w:pos="1080"/>
          <w:tab w:val="left" w:pos="1560"/>
          <w:tab w:val="left" w:pos="1843"/>
          <w:tab w:val="left" w:pos="2246"/>
          <w:tab w:val="left" w:pos="2694"/>
        </w:tabs>
        <w:ind w:left="1843" w:right="-1" w:hanging="425"/>
        <w:jc w:val="thaiDistribute"/>
        <w:rPr>
          <w:rFonts w:ascii="TH SarabunPSK" w:hAnsi="TH SarabunPSK" w:cs="TH SarabunPSK"/>
          <w:sz w:val="28"/>
          <w:szCs w:val="28"/>
        </w:rPr>
      </w:pPr>
      <w:r w:rsidRPr="007E0032">
        <w:rPr>
          <w:rFonts w:ascii="TH SarabunPSK" w:hAnsi="TH SarabunPSK" w:cs="TH SarabunPSK"/>
          <w:sz w:val="28"/>
          <w:szCs w:val="28"/>
          <w:cs/>
        </w:rPr>
        <w:t>รับทราบการรายงานผลการกำหนดร่างขอบเขตของงานหรือคุณลักษณะเฉพาะ ดังกล่าวข้างต้น</w:t>
      </w:r>
    </w:p>
    <w:p w:rsidR="00D56F3F" w:rsidRPr="007E0032" w:rsidRDefault="00D56F3F" w:rsidP="006D4438">
      <w:pPr>
        <w:pStyle w:val="BlockText"/>
        <w:numPr>
          <w:ilvl w:val="0"/>
          <w:numId w:val="1"/>
        </w:numPr>
        <w:tabs>
          <w:tab w:val="left" w:pos="1080"/>
          <w:tab w:val="left" w:pos="1560"/>
          <w:tab w:val="left" w:pos="1843"/>
          <w:tab w:val="left" w:pos="2246"/>
          <w:tab w:val="left" w:pos="2694"/>
        </w:tabs>
        <w:ind w:left="1843" w:right="-1" w:hanging="425"/>
        <w:jc w:val="thaiDistribute"/>
        <w:rPr>
          <w:rFonts w:ascii="TH SarabunPSK" w:hAnsi="TH SarabunPSK" w:cs="TH SarabunPSK"/>
          <w:sz w:val="28"/>
          <w:szCs w:val="28"/>
        </w:rPr>
      </w:pPr>
      <w:r w:rsidRPr="007E0032">
        <w:rPr>
          <w:rFonts w:ascii="TH SarabunPSK" w:hAnsi="TH SarabunPSK" w:cs="TH SarabunPSK"/>
          <w:sz w:val="28"/>
          <w:szCs w:val="28"/>
          <w:cs/>
        </w:rPr>
        <w:t>ให้ความเห็นชอบร่างขอบเขตของงานหรือคุณลักษณะเฉพาะ ที่คณะกรรมการจัดทำร่างขอบเขตของงานหรือคุณลักษณะเฉพาะ</w:t>
      </w:r>
    </w:p>
    <w:p w:rsidR="00D56F3F" w:rsidRPr="007E0032" w:rsidRDefault="00D56F3F" w:rsidP="006D4438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rPr>
          <w:rFonts w:ascii="TH SarabunPSK" w:hAnsi="TH SarabunPSK" w:cs="TH SarabunPSK"/>
          <w:sz w:val="28"/>
          <w:szCs w:val="28"/>
        </w:rPr>
      </w:pPr>
    </w:p>
    <w:p w:rsidR="007E0032" w:rsidRPr="007E0032" w:rsidRDefault="00D56F3F" w:rsidP="006D4438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rPr>
          <w:rFonts w:ascii="TH SarabunPSK" w:hAnsi="TH SarabunPSK" w:cs="TH SarabunPSK"/>
          <w:sz w:val="28"/>
          <w:szCs w:val="28"/>
        </w:rPr>
      </w:pPr>
      <w:r w:rsidRPr="007E0032">
        <w:rPr>
          <w:rFonts w:ascii="TH SarabunPSK" w:hAnsi="TH SarabunPSK" w:cs="TH SarabunPSK"/>
          <w:sz w:val="28"/>
          <w:szCs w:val="28"/>
          <w:cs/>
        </w:rPr>
        <w:tab/>
      </w:r>
      <w:r w:rsidRPr="007E0032">
        <w:rPr>
          <w:rFonts w:ascii="TH SarabunPSK" w:hAnsi="TH SarabunPSK" w:cs="TH SarabunPSK"/>
          <w:sz w:val="28"/>
          <w:szCs w:val="28"/>
          <w:cs/>
        </w:rPr>
        <w:tab/>
      </w:r>
      <w:r w:rsidRPr="007E0032">
        <w:rPr>
          <w:rFonts w:ascii="TH SarabunPSK" w:hAnsi="TH SarabunPSK" w:cs="TH SarabunPSK"/>
          <w:sz w:val="28"/>
          <w:szCs w:val="28"/>
          <w:cs/>
        </w:rPr>
        <w:tab/>
      </w:r>
      <w:r w:rsidRPr="007E0032">
        <w:rPr>
          <w:rFonts w:ascii="TH SarabunPSK" w:hAnsi="TH SarabunPSK" w:cs="TH SarabunPSK"/>
          <w:sz w:val="28"/>
          <w:szCs w:val="28"/>
          <w:cs/>
        </w:rPr>
        <w:tab/>
      </w:r>
      <w:r w:rsidRPr="007E0032">
        <w:rPr>
          <w:rFonts w:ascii="TH SarabunPSK" w:hAnsi="TH SarabunPSK" w:cs="TH SarabunPSK"/>
          <w:sz w:val="28"/>
          <w:szCs w:val="28"/>
          <w:cs/>
        </w:rPr>
        <w:tab/>
      </w:r>
      <w:r w:rsidRPr="007E0032">
        <w:rPr>
          <w:rFonts w:ascii="TH SarabunPSK" w:hAnsi="TH SarabunPSK" w:cs="TH SarabunPSK"/>
          <w:sz w:val="28"/>
          <w:szCs w:val="28"/>
          <w:cs/>
        </w:rPr>
        <w:tab/>
      </w:r>
      <w:r w:rsidRPr="007E0032">
        <w:rPr>
          <w:rFonts w:ascii="TH SarabunPSK" w:hAnsi="TH SarabunPSK" w:cs="TH SarabunPSK"/>
          <w:sz w:val="28"/>
          <w:szCs w:val="28"/>
          <w:cs/>
        </w:rPr>
        <w:tab/>
      </w:r>
      <w:r w:rsidRPr="007E0032">
        <w:rPr>
          <w:rFonts w:ascii="TH SarabunPSK" w:hAnsi="TH SarabunPSK" w:cs="TH SarabunPSK"/>
          <w:sz w:val="28"/>
          <w:szCs w:val="28"/>
          <w:cs/>
        </w:rPr>
        <w:tab/>
      </w:r>
      <w:r w:rsidRPr="007E0032">
        <w:rPr>
          <w:rFonts w:ascii="TH SarabunPSK" w:hAnsi="TH SarabunPSK" w:cs="TH SarabunPSK"/>
          <w:sz w:val="28"/>
          <w:szCs w:val="28"/>
          <w:cs/>
        </w:rPr>
        <w:tab/>
        <w:t xml:space="preserve">     (...................................)</w:t>
      </w:r>
    </w:p>
    <w:p w:rsidR="00971480" w:rsidRDefault="00971480" w:rsidP="00B9265D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SarabunPSK" w:hAnsi="THSarabunPSK" w:cs="THSarabunPSK"/>
          <w:color w:val="650065"/>
        </w:rPr>
      </w:pPr>
      <w:r>
        <w:rPr>
          <w:rFonts w:ascii="THSarabunPSK" w:hAnsi="THSarabunPSK" w:cs="THSarabunPSK"/>
          <w:color w:val="650065"/>
        </w:rPr>
        <w:t>..................</w:t>
      </w:r>
    </w:p>
    <w:p w:rsidR="00786DFB" w:rsidRDefault="00786DFB" w:rsidP="00B9265D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SarabunPSK" w:hAnsi="THSarabunPSK" w:cs="THSarabunPSK"/>
          <w:color w:val="650065"/>
        </w:rPr>
      </w:pPr>
    </w:p>
    <w:p w:rsidR="00503DDE" w:rsidRPr="00503DDE" w:rsidRDefault="00503DDE" w:rsidP="00503DDE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FF0000"/>
          <w:sz w:val="40"/>
          <w:szCs w:val="40"/>
          <w:u w:val="single"/>
        </w:rPr>
      </w:pPr>
      <w:r w:rsidRPr="00503DDE">
        <w:rPr>
          <w:rFonts w:ascii="TH NiramitIT๙" w:hAnsi="TH NiramitIT๙" w:cs="TH NiramitIT๙" w:hint="cs"/>
          <w:b/>
          <w:bCs/>
          <w:color w:val="FF0000"/>
          <w:sz w:val="40"/>
          <w:szCs w:val="40"/>
          <w:highlight w:val="yellow"/>
          <w:u w:val="single"/>
          <w:cs/>
        </w:rPr>
        <w:lastRenderedPageBreak/>
        <w:t>แบบตัวอย่าง</w:t>
      </w:r>
      <w:r w:rsidR="00C2381D">
        <w:rPr>
          <w:rFonts w:ascii="TH NiramitIT๙" w:hAnsi="TH NiramitIT๙" w:cs="TH NiramitIT๙" w:hint="cs"/>
          <w:b/>
          <w:bCs/>
          <w:color w:val="FF0000"/>
          <w:sz w:val="40"/>
          <w:szCs w:val="40"/>
          <w:u w:val="single"/>
          <w:cs/>
        </w:rPr>
        <w:t xml:space="preserve"> </w:t>
      </w:r>
    </w:p>
    <w:p w:rsidR="00503DDE" w:rsidRDefault="00503DDE" w:rsidP="00503DDE">
      <w:pPr>
        <w:jc w:val="center"/>
        <w:rPr>
          <w:rFonts w:ascii="TH NiramitIT๙" w:hAnsi="TH NiramitIT๙" w:cs="TH NiramitIT๙"/>
          <w:b/>
          <w:bCs/>
          <w:u w:val="single"/>
        </w:rPr>
      </w:pPr>
      <w:r w:rsidRPr="00EF274B">
        <w:rPr>
          <w:rFonts w:ascii="TH NiramitIT๙" w:hAnsi="TH NiramitIT๙" w:cs="TH NiramitIT๙" w:hint="cs"/>
          <w:b/>
          <w:bCs/>
          <w:u w:val="single"/>
          <w:cs/>
        </w:rPr>
        <w:t>คุณลักษณะเฉพาะของพัสดุที่จะจัดซื้อจัดจ้าง</w:t>
      </w:r>
    </w:p>
    <w:p w:rsidR="00C634A0" w:rsidRDefault="00C634A0" w:rsidP="00C634A0">
      <w:pPr>
        <w:numPr>
          <w:ilvl w:val="0"/>
          <w:numId w:val="2"/>
        </w:numPr>
        <w:spacing w:after="0" w:line="240" w:lineRule="auto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รายละเอียดคุณลักษณะเฉพาะของพัสดุที่จะจัดซื้อจัดจ้างต้องไม่ต่ำกว่ารายละเอียดดังนี้.-</w:t>
      </w:r>
    </w:p>
    <w:tbl>
      <w:tblPr>
        <w:tblStyle w:val="TableGrid"/>
        <w:tblpPr w:leftFromText="180" w:rightFromText="180" w:vertAnchor="text" w:horzAnchor="page" w:tblpX="1075" w:tblpY="336"/>
        <w:tblW w:w="10458" w:type="dxa"/>
        <w:tblLayout w:type="fixed"/>
        <w:tblLook w:val="04A0" w:firstRow="1" w:lastRow="0" w:firstColumn="1" w:lastColumn="0" w:noHBand="0" w:noVBand="1"/>
      </w:tblPr>
      <w:tblGrid>
        <w:gridCol w:w="782"/>
        <w:gridCol w:w="4636"/>
        <w:gridCol w:w="1440"/>
        <w:gridCol w:w="1440"/>
        <w:gridCol w:w="540"/>
        <w:gridCol w:w="990"/>
        <w:gridCol w:w="621"/>
        <w:gridCol w:w="9"/>
      </w:tblGrid>
      <w:tr w:rsidR="00C634A0" w:rsidRPr="00837524" w:rsidTr="00C634A0">
        <w:tc>
          <w:tcPr>
            <w:tcW w:w="782" w:type="dxa"/>
          </w:tcPr>
          <w:p w:rsidR="00C634A0" w:rsidRPr="00837524" w:rsidRDefault="00C634A0" w:rsidP="00C634A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752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36" w:type="dxa"/>
          </w:tcPr>
          <w:p w:rsidR="00C634A0" w:rsidRPr="00837524" w:rsidRDefault="00C634A0" w:rsidP="00C634A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752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40" w:type="dxa"/>
          </w:tcPr>
          <w:p w:rsidR="00C634A0" w:rsidRPr="00837524" w:rsidRDefault="00C634A0" w:rsidP="00C634A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752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0" w:type="dxa"/>
            <w:gridSpan w:val="2"/>
          </w:tcPr>
          <w:p w:rsidR="00C634A0" w:rsidRDefault="00C634A0" w:rsidP="00C634A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752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  <w:p w:rsidR="00C634A0" w:rsidRPr="00837524" w:rsidRDefault="00C634A0" w:rsidP="00C634A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  <w:gridSpan w:val="3"/>
          </w:tcPr>
          <w:p w:rsidR="00C634A0" w:rsidRDefault="00C634A0" w:rsidP="00C634A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37524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ราคารวม</w:t>
            </w:r>
          </w:p>
          <w:p w:rsidR="00C634A0" w:rsidRPr="00837524" w:rsidRDefault="00C634A0" w:rsidP="00C634A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C634A0" w:rsidTr="00C634A0">
        <w:trPr>
          <w:gridAfter w:val="1"/>
          <w:wAfter w:w="9" w:type="dxa"/>
        </w:trPr>
        <w:tc>
          <w:tcPr>
            <w:tcW w:w="782" w:type="dxa"/>
          </w:tcPr>
          <w:p w:rsidR="00C634A0" w:rsidRPr="00F60AC4" w:rsidRDefault="00C634A0" w:rsidP="00C634A0">
            <w:pPr>
              <w:jc w:val="center"/>
              <w:rPr>
                <w:rFonts w:ascii="TH NiramitIT๙" w:hAnsi="TH NiramitIT๙" w:cs="TH NiramitIT๙"/>
                <w:color w:val="0070C0"/>
                <w:sz w:val="32"/>
                <w:szCs w:val="32"/>
              </w:rPr>
            </w:pPr>
            <w:r w:rsidRPr="00F60AC4"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>1.</w:t>
            </w:r>
          </w:p>
        </w:tc>
        <w:tc>
          <w:tcPr>
            <w:tcW w:w="4636" w:type="dxa"/>
          </w:tcPr>
          <w:p w:rsidR="00C634A0" w:rsidRPr="00F60AC4" w:rsidRDefault="00C634A0" w:rsidP="00C634A0">
            <w:pPr>
              <w:jc w:val="thaiDistribute"/>
              <w:rPr>
                <w:rFonts w:ascii="TH NiramitIT๙" w:hAnsi="TH NiramitIT๙" w:cs="TH NiramitIT๙"/>
                <w:color w:val="0070C0"/>
                <w:sz w:val="32"/>
                <w:szCs w:val="32"/>
              </w:rPr>
            </w:pPr>
            <w:r w:rsidRPr="00F60AC4"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>กระดาษถ่ายเอกสาร เอ.4 80 แกรม</w:t>
            </w:r>
          </w:p>
        </w:tc>
        <w:tc>
          <w:tcPr>
            <w:tcW w:w="1440" w:type="dxa"/>
          </w:tcPr>
          <w:p w:rsidR="00C634A0" w:rsidRPr="00F60AC4" w:rsidRDefault="00C634A0" w:rsidP="00C634A0">
            <w:pPr>
              <w:jc w:val="right"/>
              <w:rPr>
                <w:rFonts w:ascii="TH NiramitIT๙" w:hAnsi="TH NiramitIT๙" w:cs="TH NiramitIT๙"/>
                <w:color w:val="0070C0"/>
                <w:sz w:val="32"/>
                <w:szCs w:val="32"/>
              </w:rPr>
            </w:pPr>
            <w:r w:rsidRPr="00F60AC4"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>5 รีม</w:t>
            </w:r>
          </w:p>
        </w:tc>
        <w:tc>
          <w:tcPr>
            <w:tcW w:w="1440" w:type="dxa"/>
          </w:tcPr>
          <w:p w:rsidR="00C634A0" w:rsidRPr="00F60AC4" w:rsidRDefault="00C634A0" w:rsidP="00C634A0">
            <w:pPr>
              <w:jc w:val="right"/>
              <w:rPr>
                <w:rFonts w:ascii="TH NiramitIT๙" w:hAnsi="TH NiramitIT๙" w:cs="TH NiramitIT๙"/>
                <w:color w:val="0070C0"/>
                <w:sz w:val="32"/>
                <w:szCs w:val="32"/>
              </w:rPr>
            </w:pPr>
            <w:r w:rsidRPr="00F60AC4"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 xml:space="preserve">100  </w:t>
            </w:r>
          </w:p>
        </w:tc>
        <w:tc>
          <w:tcPr>
            <w:tcW w:w="540" w:type="dxa"/>
          </w:tcPr>
          <w:p w:rsidR="00C634A0" w:rsidRPr="00F60AC4" w:rsidRDefault="00C634A0" w:rsidP="00C634A0">
            <w:pPr>
              <w:jc w:val="right"/>
              <w:rPr>
                <w:rFonts w:ascii="TH NiramitIT๙" w:hAnsi="TH NiramitIT๙" w:cs="TH NiramitIT๙"/>
                <w:color w:val="0070C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>00</w:t>
            </w:r>
          </w:p>
        </w:tc>
        <w:tc>
          <w:tcPr>
            <w:tcW w:w="990" w:type="dxa"/>
          </w:tcPr>
          <w:p w:rsidR="00C634A0" w:rsidRPr="00F60AC4" w:rsidRDefault="00C634A0" w:rsidP="00C634A0">
            <w:pPr>
              <w:jc w:val="right"/>
              <w:rPr>
                <w:rFonts w:ascii="TH NiramitIT๙" w:hAnsi="TH NiramitIT๙" w:cs="TH NiramitIT๙"/>
                <w:color w:val="0070C0"/>
                <w:sz w:val="32"/>
                <w:szCs w:val="32"/>
              </w:rPr>
            </w:pPr>
            <w:r w:rsidRPr="00F60AC4"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 xml:space="preserve">500  </w:t>
            </w:r>
          </w:p>
        </w:tc>
        <w:tc>
          <w:tcPr>
            <w:tcW w:w="621" w:type="dxa"/>
          </w:tcPr>
          <w:p w:rsidR="00C634A0" w:rsidRPr="00F60AC4" w:rsidRDefault="00C634A0" w:rsidP="00C634A0">
            <w:pPr>
              <w:jc w:val="right"/>
              <w:rPr>
                <w:rFonts w:ascii="TH NiramitIT๙" w:hAnsi="TH NiramitIT๙" w:cs="TH NiramitIT๙"/>
                <w:color w:val="0070C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>00</w:t>
            </w:r>
          </w:p>
        </w:tc>
      </w:tr>
      <w:tr w:rsidR="00C634A0" w:rsidTr="00C634A0">
        <w:trPr>
          <w:gridAfter w:val="1"/>
          <w:wAfter w:w="9" w:type="dxa"/>
        </w:trPr>
        <w:tc>
          <w:tcPr>
            <w:tcW w:w="782" w:type="dxa"/>
          </w:tcPr>
          <w:p w:rsidR="00C634A0" w:rsidRPr="00F60AC4" w:rsidRDefault="00C634A0" w:rsidP="00C634A0">
            <w:pPr>
              <w:jc w:val="center"/>
              <w:rPr>
                <w:rFonts w:ascii="TH NiramitIT๙" w:hAnsi="TH NiramitIT๙" w:cs="TH NiramitIT๙"/>
                <w:color w:val="0070C0"/>
                <w:sz w:val="32"/>
                <w:szCs w:val="32"/>
              </w:rPr>
            </w:pPr>
            <w:r w:rsidRPr="00F60AC4"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>2.</w:t>
            </w:r>
          </w:p>
        </w:tc>
        <w:tc>
          <w:tcPr>
            <w:tcW w:w="4636" w:type="dxa"/>
          </w:tcPr>
          <w:p w:rsidR="00C634A0" w:rsidRPr="00F60AC4" w:rsidRDefault="00C634A0" w:rsidP="00C634A0">
            <w:pPr>
              <w:jc w:val="thaiDistribute"/>
              <w:rPr>
                <w:rFonts w:ascii="TH NiramitIT๙" w:hAnsi="TH NiramitIT๙" w:cs="TH NiramitIT๙"/>
                <w:color w:val="0070C0"/>
                <w:sz w:val="32"/>
                <w:szCs w:val="32"/>
              </w:rPr>
            </w:pPr>
            <w:r w:rsidRPr="00F60AC4"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 xml:space="preserve">ปากกาลูกลื่น สีน้ำเงิน ขนาด 0.5 มม. </w:t>
            </w:r>
          </w:p>
        </w:tc>
        <w:tc>
          <w:tcPr>
            <w:tcW w:w="1440" w:type="dxa"/>
          </w:tcPr>
          <w:p w:rsidR="00C634A0" w:rsidRPr="00F60AC4" w:rsidRDefault="00C634A0" w:rsidP="00C634A0">
            <w:pPr>
              <w:jc w:val="right"/>
              <w:rPr>
                <w:rFonts w:ascii="TH NiramitIT๙" w:hAnsi="TH NiramitIT๙" w:cs="TH NiramitIT๙"/>
                <w:color w:val="0070C0"/>
                <w:sz w:val="32"/>
                <w:szCs w:val="32"/>
              </w:rPr>
            </w:pPr>
            <w:r w:rsidRPr="00F60AC4"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>10 ด้าม</w:t>
            </w:r>
          </w:p>
        </w:tc>
        <w:tc>
          <w:tcPr>
            <w:tcW w:w="1440" w:type="dxa"/>
          </w:tcPr>
          <w:p w:rsidR="00C634A0" w:rsidRPr="00F60AC4" w:rsidRDefault="00C634A0" w:rsidP="00C634A0">
            <w:pPr>
              <w:jc w:val="right"/>
              <w:rPr>
                <w:rFonts w:ascii="TH NiramitIT๙" w:hAnsi="TH NiramitIT๙" w:cs="TH NiramitIT๙"/>
                <w:color w:val="0070C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</w:tcPr>
          <w:p w:rsidR="00C634A0" w:rsidRPr="00F60AC4" w:rsidRDefault="00C634A0" w:rsidP="00C634A0">
            <w:pPr>
              <w:jc w:val="right"/>
              <w:rPr>
                <w:rFonts w:ascii="TH NiramitIT๙" w:hAnsi="TH NiramitIT๙" w:cs="TH NiramitIT๙"/>
                <w:color w:val="0070C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>00</w:t>
            </w:r>
            <w:r w:rsidRPr="00F60AC4"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0" w:type="dxa"/>
          </w:tcPr>
          <w:p w:rsidR="00C634A0" w:rsidRPr="00F60AC4" w:rsidRDefault="00C634A0" w:rsidP="00C634A0">
            <w:pPr>
              <w:jc w:val="right"/>
              <w:rPr>
                <w:rFonts w:ascii="TH NiramitIT๙" w:hAnsi="TH NiramitIT๙" w:cs="TH NiramitIT๙"/>
                <w:color w:val="0070C0"/>
                <w:sz w:val="32"/>
                <w:szCs w:val="32"/>
              </w:rPr>
            </w:pPr>
            <w:r w:rsidRPr="00F60AC4"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 xml:space="preserve">50  </w:t>
            </w:r>
          </w:p>
        </w:tc>
        <w:tc>
          <w:tcPr>
            <w:tcW w:w="621" w:type="dxa"/>
          </w:tcPr>
          <w:p w:rsidR="00C634A0" w:rsidRPr="00F60AC4" w:rsidRDefault="00C634A0" w:rsidP="00C634A0">
            <w:pPr>
              <w:jc w:val="right"/>
              <w:rPr>
                <w:rFonts w:ascii="TH NiramitIT๙" w:hAnsi="TH NiramitIT๙" w:cs="TH NiramitIT๙"/>
                <w:color w:val="0070C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>00</w:t>
            </w:r>
          </w:p>
        </w:tc>
      </w:tr>
      <w:tr w:rsidR="00C634A0" w:rsidTr="00C634A0">
        <w:trPr>
          <w:gridAfter w:val="1"/>
          <w:wAfter w:w="9" w:type="dxa"/>
        </w:trPr>
        <w:tc>
          <w:tcPr>
            <w:tcW w:w="782" w:type="dxa"/>
          </w:tcPr>
          <w:p w:rsidR="00C634A0" w:rsidRPr="00F60AC4" w:rsidRDefault="00C634A0" w:rsidP="00C634A0">
            <w:pPr>
              <w:jc w:val="center"/>
              <w:rPr>
                <w:rFonts w:ascii="TH NiramitIT๙" w:hAnsi="TH NiramitIT๙" w:cs="TH NiramitIT๙"/>
                <w:color w:val="0070C0"/>
                <w:sz w:val="32"/>
                <w:szCs w:val="32"/>
              </w:rPr>
            </w:pPr>
            <w:r w:rsidRPr="00F60AC4"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>3.</w:t>
            </w:r>
          </w:p>
        </w:tc>
        <w:tc>
          <w:tcPr>
            <w:tcW w:w="4636" w:type="dxa"/>
          </w:tcPr>
          <w:p w:rsidR="00C634A0" w:rsidRPr="00F60AC4" w:rsidRDefault="00C634A0" w:rsidP="00C634A0">
            <w:pPr>
              <w:jc w:val="thaiDistribute"/>
              <w:rPr>
                <w:rFonts w:ascii="TH NiramitIT๙" w:hAnsi="TH NiramitIT๙" w:cs="TH NiramitIT๙"/>
                <w:color w:val="0070C0"/>
                <w:sz w:val="32"/>
                <w:szCs w:val="32"/>
                <w:cs/>
              </w:rPr>
            </w:pPr>
            <w:r w:rsidRPr="00F60AC4"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>โต๊ะทำงาน ขนาด 30</w:t>
            </w:r>
            <w:r w:rsidRPr="00F60AC4">
              <w:rPr>
                <w:rFonts w:ascii="TH NiramitIT๙" w:hAnsi="TH NiramitIT๙" w:cs="TH NiramitIT๙"/>
                <w:color w:val="0070C0"/>
                <w:sz w:val="32"/>
                <w:szCs w:val="32"/>
              </w:rPr>
              <w:t>x</w:t>
            </w:r>
            <w:r w:rsidRPr="00F60AC4"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>50</w:t>
            </w:r>
            <w:r w:rsidRPr="00F60AC4">
              <w:rPr>
                <w:rFonts w:ascii="TH NiramitIT๙" w:hAnsi="TH NiramitIT๙" w:cs="TH NiramitIT๙"/>
                <w:color w:val="0070C0"/>
                <w:sz w:val="32"/>
                <w:szCs w:val="32"/>
              </w:rPr>
              <w:t>x50</w:t>
            </w:r>
            <w:r w:rsidRPr="00F60AC4"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 xml:space="preserve"> นิ้ว ขาทำด้วยเหล็กเคลือบสีกันสนิมและทาสีทับ มีสองลิ้นชัก ตัวโต๊ะทำจากไม้เนื้อแข็ง </w:t>
            </w:r>
            <w:r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>ทาสีน้ำตาล</w:t>
            </w:r>
          </w:p>
        </w:tc>
        <w:tc>
          <w:tcPr>
            <w:tcW w:w="1440" w:type="dxa"/>
          </w:tcPr>
          <w:p w:rsidR="00C634A0" w:rsidRPr="00F60AC4" w:rsidRDefault="00C634A0" w:rsidP="00C634A0">
            <w:pPr>
              <w:jc w:val="right"/>
              <w:rPr>
                <w:rFonts w:ascii="TH NiramitIT๙" w:hAnsi="TH NiramitIT๙" w:cs="TH NiramitIT๙"/>
                <w:color w:val="0070C0"/>
                <w:sz w:val="32"/>
                <w:szCs w:val="32"/>
              </w:rPr>
            </w:pPr>
            <w:r w:rsidRPr="00F60AC4"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>1 ตัว</w:t>
            </w:r>
          </w:p>
        </w:tc>
        <w:tc>
          <w:tcPr>
            <w:tcW w:w="1440" w:type="dxa"/>
          </w:tcPr>
          <w:p w:rsidR="00C634A0" w:rsidRPr="00F60AC4" w:rsidRDefault="00C634A0" w:rsidP="00C634A0">
            <w:pPr>
              <w:jc w:val="right"/>
              <w:rPr>
                <w:rFonts w:ascii="TH NiramitIT๙" w:hAnsi="TH NiramitIT๙" w:cs="TH NiramitIT๙"/>
                <w:color w:val="0070C0"/>
                <w:sz w:val="32"/>
                <w:szCs w:val="32"/>
              </w:rPr>
            </w:pPr>
            <w:r w:rsidRPr="00F60AC4"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>5500</w:t>
            </w:r>
          </w:p>
        </w:tc>
        <w:tc>
          <w:tcPr>
            <w:tcW w:w="540" w:type="dxa"/>
          </w:tcPr>
          <w:p w:rsidR="00C634A0" w:rsidRPr="00F60AC4" w:rsidRDefault="00C634A0" w:rsidP="00C634A0">
            <w:pPr>
              <w:jc w:val="right"/>
              <w:rPr>
                <w:rFonts w:ascii="TH NiramitIT๙" w:hAnsi="TH NiramitIT๙" w:cs="TH NiramitIT๙"/>
                <w:color w:val="0070C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>00</w:t>
            </w:r>
          </w:p>
        </w:tc>
        <w:tc>
          <w:tcPr>
            <w:tcW w:w="990" w:type="dxa"/>
          </w:tcPr>
          <w:p w:rsidR="00C634A0" w:rsidRPr="00F60AC4" w:rsidRDefault="00C634A0" w:rsidP="00C634A0">
            <w:pPr>
              <w:jc w:val="right"/>
              <w:rPr>
                <w:rFonts w:ascii="TH NiramitIT๙" w:hAnsi="TH NiramitIT๙" w:cs="TH NiramitIT๙"/>
                <w:color w:val="0070C0"/>
                <w:sz w:val="32"/>
                <w:szCs w:val="32"/>
              </w:rPr>
            </w:pPr>
            <w:r w:rsidRPr="00F60AC4"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>5500</w:t>
            </w:r>
          </w:p>
        </w:tc>
        <w:tc>
          <w:tcPr>
            <w:tcW w:w="621" w:type="dxa"/>
          </w:tcPr>
          <w:p w:rsidR="00C634A0" w:rsidRPr="00F60AC4" w:rsidRDefault="00C634A0" w:rsidP="00C634A0">
            <w:pPr>
              <w:jc w:val="right"/>
              <w:rPr>
                <w:rFonts w:ascii="TH NiramitIT๙" w:hAnsi="TH NiramitIT๙" w:cs="TH NiramitIT๙"/>
                <w:color w:val="0070C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>00</w:t>
            </w:r>
          </w:p>
        </w:tc>
      </w:tr>
      <w:tr w:rsidR="00C634A0" w:rsidTr="00C634A0">
        <w:trPr>
          <w:gridAfter w:val="1"/>
          <w:wAfter w:w="9" w:type="dxa"/>
        </w:trPr>
        <w:tc>
          <w:tcPr>
            <w:tcW w:w="8838" w:type="dxa"/>
            <w:gridSpan w:val="5"/>
          </w:tcPr>
          <w:p w:rsidR="00C634A0" w:rsidRDefault="00C634A0" w:rsidP="00C634A0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0" w:type="dxa"/>
          </w:tcPr>
          <w:p w:rsidR="00C634A0" w:rsidRPr="00412BCB" w:rsidRDefault="00C634A0" w:rsidP="00C634A0">
            <w:pPr>
              <w:jc w:val="right"/>
              <w:rPr>
                <w:rFonts w:ascii="TH NiramitIT๙" w:hAnsi="TH NiramitIT๙" w:cs="TH NiramitIT๙"/>
                <w:color w:val="0070C0"/>
                <w:sz w:val="32"/>
                <w:szCs w:val="32"/>
              </w:rPr>
            </w:pPr>
            <w:r w:rsidRPr="00412BCB"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>6050</w:t>
            </w:r>
          </w:p>
        </w:tc>
        <w:tc>
          <w:tcPr>
            <w:tcW w:w="621" w:type="dxa"/>
          </w:tcPr>
          <w:p w:rsidR="00C634A0" w:rsidRPr="00412BCB" w:rsidRDefault="00C634A0" w:rsidP="00C634A0">
            <w:pPr>
              <w:jc w:val="thaiDistribute"/>
              <w:rPr>
                <w:rFonts w:ascii="TH NiramitIT๙" w:hAnsi="TH NiramitIT๙" w:cs="TH NiramitIT๙"/>
                <w:color w:val="0070C0"/>
                <w:sz w:val="32"/>
                <w:szCs w:val="32"/>
              </w:rPr>
            </w:pPr>
            <w:r w:rsidRPr="00412BCB">
              <w:rPr>
                <w:rFonts w:ascii="TH NiramitIT๙" w:hAnsi="TH NiramitIT๙" w:cs="TH NiramitIT๙" w:hint="cs"/>
                <w:color w:val="0070C0"/>
                <w:sz w:val="32"/>
                <w:szCs w:val="32"/>
                <w:cs/>
              </w:rPr>
              <w:t>00</w:t>
            </w:r>
          </w:p>
        </w:tc>
      </w:tr>
    </w:tbl>
    <w:p w:rsidR="00C634A0" w:rsidRDefault="00C634A0" w:rsidP="00503DDE">
      <w:pPr>
        <w:rPr>
          <w:rFonts w:ascii="TH NiramitIT๙" w:hAnsi="TH NiramitIT๙" w:cs="TH NiramitIT๙"/>
        </w:rPr>
      </w:pPr>
    </w:p>
    <w:p w:rsidR="00503DDE" w:rsidRPr="0068263C" w:rsidRDefault="00503DDE" w:rsidP="00503DDE">
      <w:pPr>
        <w:rPr>
          <w:rFonts w:ascii="TH NiramitIT๙" w:hAnsi="TH NiramitIT๙" w:cs="TH NiramitIT๙"/>
          <w:i/>
          <w:iCs/>
        </w:rPr>
      </w:pPr>
      <w:r>
        <w:rPr>
          <w:rFonts w:ascii="TH NiramitIT๙" w:hAnsi="TH NiramitIT๙" w:cs="TH NiramitIT๙" w:hint="cs"/>
          <w:cs/>
        </w:rPr>
        <w:t xml:space="preserve">ขอรับรองว่า คุณลักษณะเฉพาะของพัสดุที่จะจัดซื้อจัดจ้างในครั้งนี้เป็นไปตาม </w:t>
      </w:r>
      <w:r w:rsidRPr="0068263C">
        <w:rPr>
          <w:rFonts w:ascii="TH NiramitIT๙" w:hAnsi="TH NiramitIT๙" w:cs="TH NiramitIT๙" w:hint="cs"/>
          <w:b/>
          <w:bCs/>
          <w:cs/>
        </w:rPr>
        <w:t>มาตรา 9 แห่งพระราชบัญญัติการจัดซื้อจัดจ้างและการบริหารพัสดุภาครัฐ พ.ศ. 2560</w:t>
      </w:r>
      <w:r>
        <w:rPr>
          <w:rFonts w:ascii="TH NiramitIT๙" w:hAnsi="TH NiramitIT๙" w:cs="TH NiramitIT๙" w:hint="cs"/>
          <w:cs/>
        </w:rPr>
        <w:t xml:space="preserve"> ซึ่งกำหนดไว้ว่า </w:t>
      </w:r>
      <w:r w:rsidRPr="0068263C">
        <w:rPr>
          <w:rFonts w:ascii="TH NiramitIT๙" w:hAnsi="TH NiramitIT๙" w:cs="TH NiramitIT๙" w:hint="cs"/>
          <w:i/>
          <w:iCs/>
          <w:cs/>
        </w:rPr>
        <w:t>การกำหนดคุณลักษณะเฉพาะของพัสดุที่จะทำการจัดซื้อจัดจ้าง ให้หน่วยงานของรัฐคำนึงถึงคุณภาพ เทคนิค และวัตถุประสงค์ของการจัดซื้อจัดจ้างพัสดุนั้น และห้ามมิให้กำหนดคุณลักษณะเฉพาะของพัสดุให้ใกล้เคียงกับยี่ห้อใดยี่ห้อหนึ่ง หรือของผู้ขายรายใดรายหนึ่งโดยเฉพาะ เว้นแต่พัสดุที่จะทำการจัดซื้อจัดจ้าง ตามวัตถุประสงค์นั้นมียี่ห้อเดียวหรือจะต้องใช้อะไหล่ของยี่ห้อใด ก็ให้ระบุยี่ห้อนั้น</w:t>
      </w:r>
    </w:p>
    <w:p w:rsidR="00503DDE" w:rsidRPr="00EF274B" w:rsidRDefault="00503DDE" w:rsidP="00503DDE">
      <w:pPr>
        <w:numPr>
          <w:ilvl w:val="0"/>
          <w:numId w:val="2"/>
        </w:numPr>
        <w:spacing w:after="0" w:line="240" w:lineRule="auto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หลักเกณฑ์การพิจารณาคัดเลือกข้อเสนอ    </w:t>
      </w:r>
      <w:r w:rsidRPr="007D5CD8">
        <w:rPr>
          <w:rFonts w:ascii="TH NiramitIT๙" w:hAnsi="TH NiramitIT๙" w:cs="TH NiramitIT๙" w:hint="cs"/>
          <w:i/>
          <w:iCs/>
          <w:u w:val="single"/>
          <w:cs/>
        </w:rPr>
        <w:t>เกณฑ์ราคา</w:t>
      </w:r>
    </w:p>
    <w:p w:rsidR="00503DDE" w:rsidRDefault="00503DDE" w:rsidP="00503DDE">
      <w:pPr>
        <w:ind w:left="3600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            .......................................</w:t>
      </w:r>
    </w:p>
    <w:p w:rsidR="00503DDE" w:rsidRDefault="00503DDE" w:rsidP="00503DDE">
      <w:pPr>
        <w:ind w:left="3600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           (......................................)</w:t>
      </w:r>
    </w:p>
    <w:p w:rsidR="00503DDE" w:rsidRDefault="00503DDE" w:rsidP="00503DDE">
      <w:pPr>
        <w:ind w:left="3600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        ผู้กำหนดคุณลักษณะเฉพาะ/</w:t>
      </w:r>
      <w:r>
        <w:rPr>
          <w:rFonts w:ascii="TH NiramitIT๙" w:hAnsi="TH NiramitIT๙" w:cs="TH NiramitIT๙"/>
        </w:rPr>
        <w:t>TOR</w:t>
      </w:r>
    </w:p>
    <w:p w:rsidR="00503DDE" w:rsidRDefault="00503DDE" w:rsidP="00503DDE">
      <w:pPr>
        <w:ind w:left="3600" w:firstLine="720"/>
        <w:rPr>
          <w:rFonts w:ascii="TH NiramitIT๙" w:hAnsi="TH NiramitIT๙" w:cs="TH NiramitIT๙"/>
        </w:rPr>
      </w:pPr>
    </w:p>
    <w:p w:rsidR="00503DDE" w:rsidRDefault="00503DDE" w:rsidP="00503DDE">
      <w:pPr>
        <w:ind w:left="3600" w:firstLine="720"/>
        <w:rPr>
          <w:rFonts w:ascii="TH NiramitIT๙" w:hAnsi="TH NiramitIT๙" w:cs="TH NiramitIT๙"/>
        </w:rPr>
      </w:pPr>
    </w:p>
    <w:p w:rsidR="00C634A0" w:rsidRDefault="00C634A0" w:rsidP="00503DDE">
      <w:pPr>
        <w:ind w:left="3600" w:firstLine="720"/>
        <w:rPr>
          <w:rFonts w:ascii="TH NiramitIT๙" w:hAnsi="TH NiramitIT๙" w:cs="TH NiramitIT๙"/>
        </w:rPr>
      </w:pPr>
    </w:p>
    <w:p w:rsidR="00503DDE" w:rsidRDefault="00503DDE" w:rsidP="00503DDE">
      <w:pPr>
        <w:ind w:left="3600" w:firstLine="720"/>
        <w:rPr>
          <w:rFonts w:ascii="TH NiramitIT๙" w:hAnsi="TH NiramitIT๙" w:cs="TH NiramitIT๙"/>
        </w:rPr>
      </w:pPr>
    </w:p>
    <w:p w:rsidR="006327BB" w:rsidRPr="00503DDE" w:rsidRDefault="00503DDE" w:rsidP="00503DDE">
      <w:pPr>
        <w:spacing w:after="0" w:line="240" w:lineRule="auto"/>
        <w:jc w:val="center"/>
        <w:rPr>
          <w:rFonts w:ascii="TH NiramitIT๙" w:hAnsi="TH NiramitIT๙" w:cs="TH NiramitIT๙"/>
          <w:b/>
          <w:bCs/>
          <w:color w:val="FF0000"/>
          <w:sz w:val="40"/>
          <w:szCs w:val="40"/>
          <w:u w:val="single"/>
        </w:rPr>
      </w:pPr>
      <w:r w:rsidRPr="00503DDE">
        <w:rPr>
          <w:rFonts w:ascii="TH NiramitIT๙" w:hAnsi="TH NiramitIT๙" w:cs="TH NiramitIT๙" w:hint="cs"/>
          <w:b/>
          <w:bCs/>
          <w:color w:val="FF0000"/>
          <w:sz w:val="40"/>
          <w:szCs w:val="40"/>
          <w:highlight w:val="yellow"/>
          <w:u w:val="single"/>
          <w:cs/>
        </w:rPr>
        <w:lastRenderedPageBreak/>
        <w:t>แบบตัวอย่าง</w:t>
      </w:r>
      <w:r w:rsidR="00C2381D">
        <w:rPr>
          <w:rFonts w:ascii="TH NiramitIT๙" w:hAnsi="TH NiramitIT๙" w:cs="TH NiramitIT๙" w:hint="cs"/>
          <w:b/>
          <w:bCs/>
          <w:color w:val="FF0000"/>
          <w:sz w:val="40"/>
          <w:szCs w:val="40"/>
          <w:u w:val="single"/>
          <w:cs/>
        </w:rPr>
        <w:t xml:space="preserve"> </w:t>
      </w:r>
    </w:p>
    <w:p w:rsidR="006327BB" w:rsidRPr="0096352C" w:rsidRDefault="006327BB" w:rsidP="006327BB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  <w:r w:rsidRPr="0096352C">
        <w:rPr>
          <w:rFonts w:ascii="TH NiramitIT๙" w:hAnsi="TH NiramitIT๙" w:cs="TH NiramitIT๙"/>
          <w:b/>
          <w:bCs/>
          <w:sz w:val="40"/>
          <w:szCs w:val="40"/>
          <w:u w:val="single"/>
          <w:cs/>
        </w:rPr>
        <w:t>รางขอบเขตของงาน (</w:t>
      </w:r>
      <w:r w:rsidRPr="0096352C">
        <w:rPr>
          <w:rFonts w:ascii="TH NiramitIT๙" w:hAnsi="TH NiramitIT๙" w:cs="TH NiramitIT๙"/>
          <w:b/>
          <w:bCs/>
          <w:sz w:val="40"/>
          <w:szCs w:val="40"/>
          <w:u w:val="single"/>
        </w:rPr>
        <w:t>Terms of Reference : TOR)</w:t>
      </w:r>
    </w:p>
    <w:p w:rsidR="006327BB" w:rsidRDefault="006327BB" w:rsidP="006327BB">
      <w:pPr>
        <w:spacing w:after="0" w:line="240" w:lineRule="auto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</w:t>
      </w:r>
    </w:p>
    <w:p w:rsidR="006327BB" w:rsidRPr="0096352C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6"/>
          <w:szCs w:val="36"/>
        </w:rPr>
      </w:pPr>
      <w:r w:rsidRPr="0096352C">
        <w:rPr>
          <w:rFonts w:ascii="TH NiramitIT๙" w:hAnsi="TH NiramitIT๙" w:cs="TH NiramitIT๙"/>
          <w:b/>
          <w:bCs/>
          <w:sz w:val="36"/>
          <w:szCs w:val="36"/>
        </w:rPr>
        <w:t xml:space="preserve">(1) </w:t>
      </w:r>
      <w:r w:rsidRPr="0096352C">
        <w:rPr>
          <w:rFonts w:ascii="TH NiramitIT๙" w:hAnsi="TH NiramitIT๙" w:cs="TH NiramitIT๙"/>
          <w:b/>
          <w:bCs/>
          <w:sz w:val="36"/>
          <w:szCs w:val="36"/>
          <w:cs/>
        </w:rPr>
        <w:t>ความเปนมา</w:t>
      </w:r>
      <w:r w:rsidRPr="0096352C">
        <w:rPr>
          <w:rFonts w:ascii="TH NiramitIT๙" w:hAnsi="TH NiramitIT๙" w:cs="TH NiramitIT๙"/>
          <w:b/>
          <w:bCs/>
          <w:sz w:val="36"/>
          <w:szCs w:val="36"/>
        </w:rPr>
        <w:t xml:space="preserve">  </w:t>
      </w:r>
    </w:p>
    <w:p w:rsidR="006327BB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</w:t>
      </w:r>
      <w:r w:rsidRPr="0096352C">
        <w:rPr>
          <w:rFonts w:ascii="TH NiramitIT๙" w:hAnsi="TH NiramitIT๙" w:cs="TH NiramitIT๙"/>
          <w:cs/>
        </w:rPr>
        <w:t>งานหรือโครงการเพื่อใหเขาใจถึงความจําเปน หรือความสําคัญของภารกิจ และ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ความเชื่อมโยงของภารกิจ</w:t>
      </w:r>
      <w:r w:rsidRPr="0096352C">
        <w:rPr>
          <w:rFonts w:ascii="TH NiramitIT๙" w:hAnsi="TH NiramitIT๙" w:cs="TH NiramitIT๙"/>
        </w:rPr>
        <w:t xml:space="preserve"> </w:t>
      </w:r>
    </w:p>
    <w:p w:rsidR="006327BB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</w:rPr>
      </w:pPr>
    </w:p>
    <w:p w:rsidR="006327BB" w:rsidRPr="0096352C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6"/>
          <w:szCs w:val="36"/>
        </w:rPr>
      </w:pPr>
      <w:r w:rsidRPr="0096352C">
        <w:rPr>
          <w:rFonts w:ascii="TH NiramitIT๙" w:hAnsi="TH NiramitIT๙" w:cs="TH NiramitIT๙"/>
          <w:b/>
          <w:bCs/>
          <w:sz w:val="36"/>
          <w:szCs w:val="36"/>
        </w:rPr>
        <w:t xml:space="preserve">(2) </w:t>
      </w:r>
      <w:r w:rsidRPr="0096352C">
        <w:rPr>
          <w:rFonts w:ascii="TH NiramitIT๙" w:hAnsi="TH NiramitIT๙" w:cs="TH NiramitIT๙"/>
          <w:b/>
          <w:bCs/>
          <w:sz w:val="36"/>
          <w:szCs w:val="36"/>
          <w:cs/>
        </w:rPr>
        <w:t>วัตถุประสงค</w:t>
      </w:r>
      <w:r w:rsidRPr="0096352C">
        <w:rPr>
          <w:rFonts w:ascii="TH NiramitIT๙" w:hAnsi="TH NiramitIT๙" w:cs="TH NiramitIT๙"/>
          <w:b/>
          <w:bCs/>
          <w:sz w:val="36"/>
          <w:szCs w:val="36"/>
        </w:rPr>
        <w:t xml:space="preserve"> </w:t>
      </w:r>
    </w:p>
    <w:p w:rsidR="006327BB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 </w:t>
      </w:r>
      <w:r w:rsidRPr="0096352C">
        <w:rPr>
          <w:rFonts w:ascii="TH NiramitIT๙" w:hAnsi="TH NiramitIT๙" w:cs="TH NiramitIT๙"/>
          <w:cs/>
        </w:rPr>
        <w:t>การจะดําเนินงานหรือโครงการใดๆ ใหบรรลุเปาหมายจําเปนตองมีการกําหนด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วัตถุประสงคของงานหรือโครงการ รวมทั้งตองมีการกําหนดเปาหมายเฉพาะของแตละกิจกรรมอยาง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ชัดเจน วัตถุประสงคของการซื้อหรือการจาง คือ สิ่งที่ผูซื้อหรือผูวาจางตองการจะบรรลุหลังจากที่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ภารกิจเสร็จสิ้นลงผลงานของงานหรือโครงการ มีจุดมุงหมายที่จะสรางผลลัพธที่มีตัวชี้วัดที่ตองการทั้ง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ในดานของเวลา พื้นที่ ปริมาณ คุณภาพ รวมทั้งคาใชจายตางๆ ที่ชัดเจน เพื่อใหการวัดความสําเร็จ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ของโครงการ สามารถจะวัดในดานของประสิทธิผลหรือผลสัมฤทธิ์ไดโดยงาย</w:t>
      </w:r>
      <w:r w:rsidRPr="0096352C">
        <w:rPr>
          <w:rFonts w:ascii="TH NiramitIT๙" w:hAnsi="TH NiramitIT๙" w:cs="TH NiramitIT๙"/>
        </w:rPr>
        <w:t xml:space="preserve"> </w:t>
      </w:r>
    </w:p>
    <w:p w:rsidR="006327BB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</w:rPr>
      </w:pPr>
    </w:p>
    <w:p w:rsidR="006327BB" w:rsidRPr="0096352C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6"/>
          <w:szCs w:val="36"/>
        </w:rPr>
      </w:pPr>
      <w:r w:rsidRPr="0096352C">
        <w:rPr>
          <w:rFonts w:ascii="TH NiramitIT๙" w:hAnsi="TH NiramitIT๙" w:cs="TH NiramitIT๙"/>
          <w:b/>
          <w:bCs/>
          <w:sz w:val="36"/>
          <w:szCs w:val="36"/>
        </w:rPr>
        <w:t xml:space="preserve">(3) </w:t>
      </w:r>
      <w:r w:rsidRPr="0096352C">
        <w:rPr>
          <w:rFonts w:ascii="TH NiramitIT๙" w:hAnsi="TH NiramitIT๙" w:cs="TH NiramitIT๙"/>
          <w:b/>
          <w:bCs/>
          <w:sz w:val="36"/>
          <w:szCs w:val="36"/>
          <w:cs/>
        </w:rPr>
        <w:t>คุณสมบัติผูเสนอราคา</w:t>
      </w:r>
      <w:r w:rsidRPr="0096352C">
        <w:rPr>
          <w:rFonts w:ascii="TH NiramitIT๙" w:hAnsi="TH NiramitIT๙" w:cs="TH NiramitIT๙"/>
          <w:b/>
          <w:bCs/>
          <w:sz w:val="36"/>
          <w:szCs w:val="36"/>
        </w:rPr>
        <w:t xml:space="preserve"> </w:t>
      </w:r>
    </w:p>
    <w:p w:rsidR="006327BB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     อย่างน้อยต้องมีรายการ</w:t>
      </w:r>
      <w:r w:rsidRPr="0096352C">
        <w:rPr>
          <w:rFonts w:ascii="TH NiramitIT๙" w:hAnsi="TH NiramitIT๙" w:cs="TH NiramitIT๙"/>
          <w:cs/>
        </w:rPr>
        <w:t>ตามตัวอยา</w:t>
      </w:r>
      <w:r>
        <w:rPr>
          <w:rFonts w:ascii="TH NiramitIT๙" w:hAnsi="TH NiramitIT๙" w:cs="TH NiramitIT๙" w:hint="cs"/>
          <w:cs/>
        </w:rPr>
        <w:t>งที่คณะกรรมการนโยบายการจัดซื้อจัดจ้างและการบริหารพัสดุภาครัฐ กำหนด (หนังสือที่กค (กนบ)0405.2/ว 410 ลงวันที่ 24 ตุลาคม 2560) ดังนี้</w:t>
      </w:r>
    </w:p>
    <w:p w:rsidR="006327BB" w:rsidRPr="0096352C" w:rsidRDefault="006327BB" w:rsidP="006327BB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96352C">
        <w:rPr>
          <w:rFonts w:ascii="TH NiramitIT๙" w:hAnsi="TH NiramitIT๙" w:cs="TH NiramitIT๙"/>
          <w:sz w:val="32"/>
          <w:szCs w:val="32"/>
          <w:cs/>
        </w:rPr>
        <w:t>ผู้ยื่นข้อเสนอจะต้องมีคุณสมบัติดังต่อไปนี้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6327BB" w:rsidRPr="0096352C" w:rsidRDefault="006327BB" w:rsidP="006327BB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96352C">
        <w:rPr>
          <w:rFonts w:ascii="TH NiramitIT๙" w:hAnsi="TH NiramitIT๙" w:cs="TH NiramitIT๙"/>
          <w:sz w:val="32"/>
          <w:szCs w:val="32"/>
        </w:rPr>
        <w:t xml:space="preserve">1. </w:t>
      </w:r>
      <w:r w:rsidRPr="0096352C">
        <w:rPr>
          <w:rFonts w:ascii="TH NiramitIT๙" w:hAnsi="TH NiramitIT๙" w:cs="TH NiramitIT๙"/>
          <w:sz w:val="32"/>
          <w:szCs w:val="32"/>
          <w:cs/>
        </w:rPr>
        <w:t>มีความสามารถตามกฎหมาย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6327BB" w:rsidRPr="0096352C" w:rsidRDefault="006327BB" w:rsidP="006327BB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96352C">
        <w:rPr>
          <w:rFonts w:ascii="TH NiramitIT๙" w:hAnsi="TH NiramitIT๙" w:cs="TH NiramitIT๙"/>
          <w:sz w:val="32"/>
          <w:szCs w:val="32"/>
        </w:rPr>
        <w:t xml:space="preserve">2. </w:t>
      </w:r>
      <w:r w:rsidRPr="0096352C">
        <w:rPr>
          <w:rFonts w:ascii="TH NiramitIT๙" w:hAnsi="TH NiramitIT๙" w:cs="TH NiramitIT๙"/>
          <w:sz w:val="32"/>
          <w:szCs w:val="32"/>
          <w:cs/>
        </w:rPr>
        <w:t>ไม่เป็นบุคคลล้มละลาย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6327BB" w:rsidRPr="0096352C" w:rsidRDefault="006327BB" w:rsidP="006327BB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96352C">
        <w:rPr>
          <w:rFonts w:ascii="TH NiramitIT๙" w:hAnsi="TH NiramitIT๙" w:cs="TH NiramitIT๙"/>
          <w:sz w:val="32"/>
          <w:szCs w:val="32"/>
        </w:rPr>
        <w:t xml:space="preserve">3. </w:t>
      </w:r>
      <w:r w:rsidRPr="0096352C">
        <w:rPr>
          <w:rFonts w:ascii="TH NiramitIT๙" w:hAnsi="TH NiramitIT๙" w:cs="TH NiramitIT๙"/>
          <w:sz w:val="32"/>
          <w:szCs w:val="32"/>
          <w:cs/>
        </w:rPr>
        <w:t>ไม่อยู่ระหว่างเลิกกิจการ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6327BB" w:rsidRPr="0096352C" w:rsidRDefault="006327BB" w:rsidP="006327BB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96352C">
        <w:rPr>
          <w:rFonts w:ascii="TH NiramitIT๙" w:hAnsi="TH NiramitIT๙" w:cs="TH NiramitIT๙"/>
          <w:sz w:val="32"/>
          <w:szCs w:val="32"/>
        </w:rPr>
        <w:t xml:space="preserve">4. </w:t>
      </w:r>
      <w:r w:rsidRPr="0096352C">
        <w:rPr>
          <w:rFonts w:ascii="TH NiramitIT๙" w:hAnsi="TH NiramitIT๙" w:cs="TH NiramitIT๙"/>
          <w:sz w:val="32"/>
          <w:szCs w:val="32"/>
          <w:cs/>
        </w:rPr>
        <w:t>ไม่เป็นบุคคลซึ่งอยู่ระหว่างถูกระงับการยื่นข้อเสนอหรือทาสัญญากับหน่วยงานของรัฐไว้ชั่วคราว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  <w:r w:rsidRPr="0096352C">
        <w:rPr>
          <w:rFonts w:ascii="TH NiramitIT๙" w:hAnsi="TH NiramitIT๙" w:cs="TH NiramitIT๙"/>
          <w:sz w:val="32"/>
          <w:szCs w:val="32"/>
          <w:cs/>
        </w:rPr>
        <w:t>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าหนดตามที่ประกาศเผยแพร่ในระบบเครือข่ายสารสนเทศของกรมบัญชีกลาง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6327BB" w:rsidRPr="0096352C" w:rsidRDefault="006327BB" w:rsidP="006327BB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96352C">
        <w:rPr>
          <w:rFonts w:ascii="TH NiramitIT๙" w:hAnsi="TH NiramitIT๙" w:cs="TH NiramitIT๙"/>
          <w:sz w:val="32"/>
          <w:szCs w:val="32"/>
        </w:rPr>
        <w:t xml:space="preserve">5. </w:t>
      </w:r>
      <w:r w:rsidRPr="0096352C">
        <w:rPr>
          <w:rFonts w:ascii="TH NiramitIT๙" w:hAnsi="TH NiramitIT๙" w:cs="TH NiramitIT๙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  <w:r w:rsidRPr="0096352C">
        <w:rPr>
          <w:rFonts w:ascii="TH NiramitIT๙" w:hAnsi="TH NiramitIT๙" w:cs="TH NiramitIT๙"/>
          <w:sz w:val="32"/>
          <w:szCs w:val="32"/>
          <w:cs/>
        </w:rPr>
        <w:t>ของหน่วยงานของรัฐในระบบเครือข่ายสารสนเทศของกรมบัญชีกลาง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  <w:r w:rsidRPr="0096352C">
        <w:rPr>
          <w:rFonts w:ascii="TH NiramitIT๙" w:hAnsi="TH NiramitIT๙" w:cs="TH NiramitIT๙"/>
          <w:sz w:val="32"/>
          <w:szCs w:val="32"/>
          <w:cs/>
        </w:rPr>
        <w:t>ซึ่งรวมถึงนิติบุคคลที่ผู้ทิ้งงานเป็นหุ้นส่วนผู้จัดการ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  <w:r w:rsidRPr="0096352C">
        <w:rPr>
          <w:rFonts w:ascii="TH NiramitIT๙" w:hAnsi="TH NiramitIT๙" w:cs="TH NiramitIT๙"/>
          <w:sz w:val="32"/>
          <w:szCs w:val="32"/>
          <w:cs/>
        </w:rPr>
        <w:t>กรรมการผู้จัดการ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  <w:r w:rsidRPr="0096352C">
        <w:rPr>
          <w:rFonts w:ascii="TH NiramitIT๙" w:hAnsi="TH NiramitIT๙" w:cs="TH NiramitIT๙"/>
          <w:sz w:val="32"/>
          <w:szCs w:val="32"/>
          <w:cs/>
        </w:rPr>
        <w:t>ผู้บริหาร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  <w:r w:rsidRPr="0096352C">
        <w:rPr>
          <w:rFonts w:ascii="TH NiramitIT๙" w:hAnsi="TH NiramitIT๙" w:cs="TH NiramitIT๙"/>
          <w:sz w:val="32"/>
          <w:szCs w:val="32"/>
          <w:cs/>
        </w:rPr>
        <w:t>ผู้มีอานาจในการดาเนินงานในกิจการของนิติบุคคลนั้นด้วย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6327BB" w:rsidRPr="0096352C" w:rsidRDefault="006327BB" w:rsidP="006327BB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96352C">
        <w:rPr>
          <w:rFonts w:ascii="TH NiramitIT๙" w:hAnsi="TH NiramitIT๙" w:cs="TH NiramitIT๙"/>
          <w:sz w:val="32"/>
          <w:szCs w:val="32"/>
        </w:rPr>
        <w:t xml:space="preserve">6. </w:t>
      </w:r>
      <w:r w:rsidRPr="0096352C">
        <w:rPr>
          <w:rFonts w:ascii="TH NiramitIT๙" w:hAnsi="TH NiramitIT๙" w:cs="TH NiramitIT๙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  <w:r w:rsidRPr="0096352C">
        <w:rPr>
          <w:rFonts w:ascii="TH NiramitIT๙" w:hAnsi="TH NiramitIT๙" w:cs="TH NiramitIT๙"/>
          <w:sz w:val="32"/>
          <w:szCs w:val="32"/>
          <w:cs/>
        </w:rPr>
        <w:t>การบริหารพัสดุภาครัฐกาหนดในราชกิจจานุเบกษา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6327BB" w:rsidRDefault="006327BB" w:rsidP="006327BB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96352C">
        <w:rPr>
          <w:rFonts w:ascii="TH NiramitIT๙" w:hAnsi="TH NiramitIT๙" w:cs="TH NiramitIT๙"/>
          <w:sz w:val="32"/>
          <w:szCs w:val="32"/>
        </w:rPr>
        <w:lastRenderedPageBreak/>
        <w:t xml:space="preserve">7. </w:t>
      </w:r>
      <w:r w:rsidRPr="0096352C">
        <w:rPr>
          <w:rFonts w:ascii="TH NiramitIT๙" w:hAnsi="TH NiramitIT๙" w:cs="TH NiramitIT๙"/>
          <w:sz w:val="32"/>
          <w:szCs w:val="32"/>
          <w:cs/>
        </w:rPr>
        <w:t>เป็นบุคคลธรรมดาหรือนิติบุคคล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  <w:r w:rsidRPr="0096352C">
        <w:rPr>
          <w:rFonts w:ascii="TH NiramitIT๙" w:hAnsi="TH NiramitIT๙" w:cs="TH NiramitIT๙"/>
          <w:sz w:val="32"/>
          <w:szCs w:val="32"/>
          <w:cs/>
        </w:rPr>
        <w:t>ผู้มีอาชีพขายพัสดุที่ประกวดราคาซื้อด้วยวิธีประกวดราคาอิเล็กทรอนิกส์ดังกล่าว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6327BB" w:rsidRPr="0096352C" w:rsidRDefault="006327BB" w:rsidP="006327BB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96352C">
        <w:rPr>
          <w:rFonts w:ascii="TH NiramitIT๙" w:hAnsi="TH NiramitIT๙" w:cs="TH NiramitIT๙"/>
          <w:sz w:val="32"/>
          <w:szCs w:val="32"/>
        </w:rPr>
        <w:t xml:space="preserve">8. </w:t>
      </w:r>
      <w:r w:rsidRPr="0096352C">
        <w:rPr>
          <w:rFonts w:ascii="TH NiramitIT๙" w:hAnsi="TH NiramitIT๙" w:cs="TH NiramitIT๙"/>
          <w:sz w:val="32"/>
          <w:szCs w:val="32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</w:t>
      </w:r>
      <w:r w:rsidRPr="0096352C">
        <w:rPr>
          <w:rFonts w:ascii="TH NiramitIT๙" w:hAnsi="TH NiramitIT๙" w:cs="TH NiramitIT๙"/>
          <w:sz w:val="32"/>
          <w:szCs w:val="32"/>
        </w:rPr>
        <w:t>.................................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  <w:r w:rsidRPr="0096352C">
        <w:rPr>
          <w:rFonts w:ascii="TH NiramitIT๙" w:hAnsi="TH NiramitIT๙" w:cs="TH NiramitIT๙"/>
          <w:sz w:val="32"/>
          <w:szCs w:val="32"/>
          <w:cs/>
        </w:rPr>
        <w:t>ณ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  <w:r w:rsidRPr="0096352C">
        <w:rPr>
          <w:rFonts w:ascii="TH NiramitIT๙" w:hAnsi="TH NiramitIT๙" w:cs="TH NiramitIT๙"/>
          <w:sz w:val="32"/>
          <w:szCs w:val="32"/>
          <w:cs/>
        </w:rPr>
        <w:t>วันประกาศประกวดราคาอิเล็กทรอนิกส์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  <w:r w:rsidRPr="0096352C">
        <w:rPr>
          <w:rFonts w:ascii="TH NiramitIT๙" w:hAnsi="TH NiramitIT๙" w:cs="TH NiramitIT๙"/>
          <w:sz w:val="32"/>
          <w:szCs w:val="32"/>
          <w:cs/>
        </w:rPr>
        <w:t>หรือไม่เป็นผู้กระทาการอันเป็นการขัดขวาง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  <w:r w:rsidRPr="0096352C">
        <w:rPr>
          <w:rFonts w:ascii="TH NiramitIT๙" w:hAnsi="TH NiramitIT๙" w:cs="TH NiramitIT๙"/>
          <w:sz w:val="32"/>
          <w:szCs w:val="32"/>
          <w:cs/>
        </w:rPr>
        <w:t>การแข่งขันอย่างเป็นธรรมในการประกวดราคาอิเล็กทรอนิกส์ครั้งนี้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6327BB" w:rsidRPr="0096352C" w:rsidRDefault="006327BB" w:rsidP="006327BB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96352C">
        <w:rPr>
          <w:rFonts w:ascii="TH NiramitIT๙" w:hAnsi="TH NiramitIT๙" w:cs="TH NiramitIT๙"/>
          <w:sz w:val="32"/>
          <w:szCs w:val="32"/>
        </w:rPr>
        <w:t xml:space="preserve">9. </w:t>
      </w:r>
      <w:r w:rsidRPr="0096352C">
        <w:rPr>
          <w:rFonts w:ascii="TH NiramitIT๙" w:hAnsi="TH NiramitIT๙" w:cs="TH NiramitIT๙"/>
          <w:sz w:val="32"/>
          <w:szCs w:val="32"/>
          <w:cs/>
        </w:rPr>
        <w:t>ไม่เป็นผู้ได้รับเอกสิทธิ์หรือความคุ้มกัน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  <w:r w:rsidRPr="0096352C">
        <w:rPr>
          <w:rFonts w:ascii="TH NiramitIT๙" w:hAnsi="TH NiramitIT๙" w:cs="TH NiramitIT๙"/>
          <w:sz w:val="32"/>
          <w:szCs w:val="32"/>
          <w:cs/>
        </w:rPr>
        <w:t>ซึ่งอาจปฏิเสธไม่ยอมขึ้นศาลไทย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  <w:r w:rsidRPr="0096352C">
        <w:rPr>
          <w:rFonts w:ascii="TH NiramitIT๙" w:hAnsi="TH NiramitIT๙" w:cs="TH NiramitIT๙"/>
          <w:sz w:val="32"/>
          <w:szCs w:val="32"/>
          <w:cs/>
        </w:rPr>
        <w:t>เว้นแต่รัฐบาลของ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  <w:r w:rsidRPr="0096352C">
        <w:rPr>
          <w:rFonts w:ascii="TH NiramitIT๙" w:hAnsi="TH NiramitIT๙" w:cs="TH NiramitIT๙"/>
          <w:sz w:val="32"/>
          <w:szCs w:val="32"/>
          <w:cs/>
        </w:rPr>
        <w:t>ผู้ยื่นข้อเสนอได้มีคาสั่งให้สละเอกสิทธิ์ความคุ้มกันเช่นว่านั้น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6327BB" w:rsidRPr="0096352C" w:rsidRDefault="006327BB" w:rsidP="006327BB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96352C">
        <w:rPr>
          <w:rFonts w:ascii="TH NiramitIT๙" w:hAnsi="TH NiramitIT๙" w:cs="TH NiramitIT๙"/>
          <w:sz w:val="32"/>
          <w:szCs w:val="32"/>
        </w:rPr>
        <w:t xml:space="preserve">10. </w:t>
      </w:r>
      <w:r w:rsidRPr="0096352C">
        <w:rPr>
          <w:rFonts w:ascii="TH NiramitIT๙" w:hAnsi="TH NiramitIT๙" w:cs="TH NiramitIT๙"/>
          <w:sz w:val="32"/>
          <w:szCs w:val="32"/>
          <w:cs/>
        </w:rPr>
        <w:t>ผู้ยื่นข้อเสนอต้องลงทะเบียนในระบบจัดซื้อจัดจ้างภาครัฐด้วยอิเล็กทรอนิกส์</w:t>
      </w:r>
      <w:r w:rsidRPr="0096352C">
        <w:rPr>
          <w:rFonts w:ascii="TH NiramitIT๙" w:hAnsi="TH NiramitIT๙" w:cs="TH NiramitIT๙"/>
          <w:sz w:val="32"/>
          <w:szCs w:val="32"/>
        </w:rPr>
        <w:t xml:space="preserve"> (Electronic Government </w:t>
      </w:r>
      <w:proofErr w:type="gramStart"/>
      <w:r w:rsidRPr="0096352C">
        <w:rPr>
          <w:rFonts w:ascii="TH NiramitIT๙" w:hAnsi="TH NiramitIT๙" w:cs="TH NiramitIT๙"/>
          <w:sz w:val="32"/>
          <w:szCs w:val="32"/>
        </w:rPr>
        <w:t>Procurement :</w:t>
      </w:r>
      <w:proofErr w:type="gramEnd"/>
      <w:r w:rsidRPr="0096352C">
        <w:rPr>
          <w:rFonts w:ascii="TH NiramitIT๙" w:hAnsi="TH NiramitIT๙" w:cs="TH NiramitIT๙"/>
          <w:sz w:val="32"/>
          <w:szCs w:val="32"/>
        </w:rPr>
        <w:t xml:space="preserve"> e - GP) </w:t>
      </w:r>
      <w:r w:rsidRPr="0096352C">
        <w:rPr>
          <w:rFonts w:ascii="TH NiramitIT๙" w:hAnsi="TH NiramitIT๙" w:cs="TH NiramitIT๙"/>
          <w:sz w:val="32"/>
          <w:szCs w:val="32"/>
          <w:cs/>
        </w:rPr>
        <w:t>ของกรมบัญชีกลาง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6327BB" w:rsidRDefault="006327BB" w:rsidP="006327BB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96352C">
        <w:rPr>
          <w:rFonts w:ascii="TH NiramitIT๙" w:hAnsi="TH NiramitIT๙" w:cs="TH NiramitIT๙"/>
          <w:sz w:val="32"/>
          <w:szCs w:val="32"/>
        </w:rPr>
        <w:t xml:space="preserve">11. </w:t>
      </w:r>
      <w:r w:rsidRPr="0096352C">
        <w:rPr>
          <w:rFonts w:ascii="TH NiramitIT๙" w:hAnsi="TH NiramitIT๙" w:cs="TH NiramitIT๙"/>
          <w:sz w:val="32"/>
          <w:szCs w:val="32"/>
          <w:cs/>
        </w:rPr>
        <w:t>ผู้ยื่นข้อเสนอซึ่งได้รับคัดเลือกเป็นคู่สัญญาต้องลงทะเบียนในระบบจัดซื้อจัดจ้างภาครัฐ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  <w:r w:rsidRPr="0096352C">
        <w:rPr>
          <w:rFonts w:ascii="TH NiramitIT๙" w:hAnsi="TH NiramitIT๙" w:cs="TH NiramitIT๙"/>
          <w:sz w:val="32"/>
          <w:szCs w:val="32"/>
          <w:cs/>
        </w:rPr>
        <w:t>ด้วยอิเล็กทรอนิกส์</w:t>
      </w:r>
      <w:r w:rsidRPr="0096352C">
        <w:rPr>
          <w:rFonts w:ascii="TH NiramitIT๙" w:hAnsi="TH NiramitIT๙" w:cs="TH NiramitIT๙"/>
          <w:sz w:val="32"/>
          <w:szCs w:val="32"/>
        </w:rPr>
        <w:t xml:space="preserve"> (Electronic Government </w:t>
      </w:r>
      <w:proofErr w:type="gramStart"/>
      <w:r w:rsidRPr="0096352C">
        <w:rPr>
          <w:rFonts w:ascii="TH NiramitIT๙" w:hAnsi="TH NiramitIT๙" w:cs="TH NiramitIT๙"/>
          <w:sz w:val="32"/>
          <w:szCs w:val="32"/>
        </w:rPr>
        <w:t>Procurement :</w:t>
      </w:r>
      <w:proofErr w:type="gramEnd"/>
      <w:r w:rsidRPr="0096352C">
        <w:rPr>
          <w:rFonts w:ascii="TH NiramitIT๙" w:hAnsi="TH NiramitIT๙" w:cs="TH NiramitIT๙"/>
          <w:sz w:val="32"/>
          <w:szCs w:val="32"/>
        </w:rPr>
        <w:t xml:space="preserve"> e - GP) </w:t>
      </w:r>
      <w:r w:rsidRPr="0096352C">
        <w:rPr>
          <w:rFonts w:ascii="TH NiramitIT๙" w:hAnsi="TH NiramitIT๙" w:cs="TH NiramitIT๙"/>
          <w:sz w:val="32"/>
          <w:szCs w:val="32"/>
          <w:cs/>
        </w:rPr>
        <w:t>ของกรมบัญชีกลาง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  <w:r w:rsidRPr="0096352C">
        <w:rPr>
          <w:rFonts w:ascii="TH NiramitIT๙" w:hAnsi="TH NiramitIT๙" w:cs="TH NiramitIT๙"/>
          <w:sz w:val="32"/>
          <w:szCs w:val="32"/>
          <w:cs/>
        </w:rPr>
        <w:t>ตามคณะกรรมการ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  <w:r w:rsidRPr="0096352C">
        <w:rPr>
          <w:rFonts w:ascii="TH NiramitIT๙" w:hAnsi="TH NiramitIT๙" w:cs="TH NiramitIT๙"/>
          <w:sz w:val="32"/>
          <w:szCs w:val="32"/>
          <w:cs/>
        </w:rPr>
        <w:t>ป</w:t>
      </w:r>
      <w:r w:rsidRPr="0096352C">
        <w:rPr>
          <w:rFonts w:ascii="TH NiramitIT๙" w:hAnsi="TH NiramitIT๙" w:cs="TH NiramitIT๙"/>
          <w:sz w:val="32"/>
          <w:szCs w:val="32"/>
        </w:rPr>
        <w:t>.</w:t>
      </w:r>
      <w:r w:rsidRPr="0096352C">
        <w:rPr>
          <w:rFonts w:ascii="TH NiramitIT๙" w:hAnsi="TH NiramitIT๙" w:cs="TH NiramitIT๙"/>
          <w:sz w:val="32"/>
          <w:szCs w:val="32"/>
          <w:cs/>
        </w:rPr>
        <w:t>ป</w:t>
      </w:r>
      <w:r w:rsidRPr="0096352C">
        <w:rPr>
          <w:rFonts w:ascii="TH NiramitIT๙" w:hAnsi="TH NiramitIT๙" w:cs="TH NiramitIT๙"/>
          <w:sz w:val="32"/>
          <w:szCs w:val="32"/>
        </w:rPr>
        <w:t>.</w:t>
      </w:r>
      <w:r w:rsidRPr="0096352C">
        <w:rPr>
          <w:rFonts w:ascii="TH NiramitIT๙" w:hAnsi="TH NiramitIT๙" w:cs="TH NiramitIT๙"/>
          <w:sz w:val="32"/>
          <w:szCs w:val="32"/>
          <w:cs/>
        </w:rPr>
        <w:t>ช</w:t>
      </w:r>
      <w:r w:rsidRPr="0096352C">
        <w:rPr>
          <w:rFonts w:ascii="TH NiramitIT๙" w:hAnsi="TH NiramitIT๙" w:cs="TH NiramitIT๙"/>
          <w:sz w:val="32"/>
          <w:szCs w:val="32"/>
        </w:rPr>
        <w:t xml:space="preserve">. </w:t>
      </w:r>
      <w:r>
        <w:rPr>
          <w:rFonts w:ascii="TH NiramitIT๙" w:hAnsi="TH NiramitIT๙" w:cs="TH NiramitIT๙"/>
          <w:sz w:val="32"/>
          <w:szCs w:val="32"/>
          <w:cs/>
        </w:rPr>
        <w:t>ก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96352C">
        <w:rPr>
          <w:rFonts w:ascii="TH NiramitIT๙" w:hAnsi="TH NiramitIT๙" w:cs="TH NiramitIT๙"/>
          <w:sz w:val="32"/>
          <w:szCs w:val="32"/>
          <w:cs/>
        </w:rPr>
        <w:t>หนด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6327BB" w:rsidRDefault="006327BB" w:rsidP="006327BB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96352C">
        <w:rPr>
          <w:rFonts w:ascii="TH NiramitIT๙" w:hAnsi="TH NiramitIT๙" w:cs="TH NiramitIT๙"/>
          <w:sz w:val="32"/>
          <w:szCs w:val="32"/>
        </w:rPr>
        <w:t xml:space="preserve">12. </w:t>
      </w:r>
      <w:r w:rsidRPr="0096352C">
        <w:rPr>
          <w:rFonts w:ascii="TH NiramitIT๙" w:hAnsi="TH NiramitIT๙" w:cs="TH NiramitIT๙"/>
          <w:sz w:val="32"/>
          <w:szCs w:val="32"/>
          <w:cs/>
        </w:rPr>
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าคัญ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  <w:r w:rsidRPr="0096352C">
        <w:rPr>
          <w:rFonts w:ascii="TH NiramitIT๙" w:hAnsi="TH NiramitIT๙" w:cs="TH NiramitIT๙"/>
          <w:sz w:val="32"/>
          <w:szCs w:val="32"/>
          <w:cs/>
        </w:rPr>
        <w:t>ตามที่คณะกรรมการ</w:t>
      </w:r>
      <w:r w:rsidRPr="0096352C">
        <w:rPr>
          <w:rFonts w:ascii="TH NiramitIT๙" w:hAnsi="TH NiramitIT๙" w:cs="TH NiramitIT๙"/>
          <w:sz w:val="32"/>
          <w:szCs w:val="32"/>
        </w:rPr>
        <w:t xml:space="preserve"> </w:t>
      </w:r>
      <w:r w:rsidRPr="0096352C">
        <w:rPr>
          <w:rFonts w:ascii="TH NiramitIT๙" w:hAnsi="TH NiramitIT๙" w:cs="TH NiramitIT๙"/>
          <w:sz w:val="32"/>
          <w:szCs w:val="32"/>
          <w:cs/>
        </w:rPr>
        <w:t>ป</w:t>
      </w:r>
      <w:r w:rsidRPr="0096352C">
        <w:rPr>
          <w:rFonts w:ascii="TH NiramitIT๙" w:hAnsi="TH NiramitIT๙" w:cs="TH NiramitIT๙"/>
          <w:sz w:val="32"/>
          <w:szCs w:val="32"/>
        </w:rPr>
        <w:t>.</w:t>
      </w:r>
      <w:r w:rsidRPr="0096352C">
        <w:rPr>
          <w:rFonts w:ascii="TH NiramitIT๙" w:hAnsi="TH NiramitIT๙" w:cs="TH NiramitIT๙"/>
          <w:sz w:val="32"/>
          <w:szCs w:val="32"/>
          <w:cs/>
        </w:rPr>
        <w:t>ป</w:t>
      </w:r>
      <w:r w:rsidRPr="0096352C">
        <w:rPr>
          <w:rFonts w:ascii="TH NiramitIT๙" w:hAnsi="TH NiramitIT๙" w:cs="TH NiramitIT๙"/>
          <w:sz w:val="32"/>
          <w:szCs w:val="32"/>
        </w:rPr>
        <w:t>.</w:t>
      </w:r>
      <w:r w:rsidRPr="0096352C">
        <w:rPr>
          <w:rFonts w:ascii="TH NiramitIT๙" w:hAnsi="TH NiramitIT๙" w:cs="TH NiramitIT๙"/>
          <w:sz w:val="32"/>
          <w:szCs w:val="32"/>
          <w:cs/>
        </w:rPr>
        <w:t>ช</w:t>
      </w:r>
      <w:r w:rsidRPr="0096352C">
        <w:rPr>
          <w:rFonts w:ascii="TH NiramitIT๙" w:hAnsi="TH NiramitIT๙" w:cs="TH NiramitIT๙"/>
          <w:sz w:val="32"/>
          <w:szCs w:val="32"/>
        </w:rPr>
        <w:t xml:space="preserve">. </w:t>
      </w:r>
      <w:r>
        <w:rPr>
          <w:rFonts w:ascii="TH NiramitIT๙" w:hAnsi="TH NiramitIT๙" w:cs="TH NiramitIT๙"/>
          <w:sz w:val="32"/>
          <w:szCs w:val="32"/>
          <w:cs/>
        </w:rPr>
        <w:t>ก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96352C">
        <w:rPr>
          <w:rFonts w:ascii="TH NiramitIT๙" w:hAnsi="TH NiramitIT๙" w:cs="TH NiramitIT๙"/>
          <w:sz w:val="32"/>
          <w:szCs w:val="32"/>
          <w:cs/>
        </w:rPr>
        <w:t>หนด</w:t>
      </w:r>
    </w:p>
    <w:p w:rsidR="006327BB" w:rsidRPr="00375471" w:rsidRDefault="006327BB" w:rsidP="006327BB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375471">
        <w:rPr>
          <w:rFonts w:ascii="TH NiramitIT๙" w:hAnsi="TH NiramitIT๙" w:cs="TH NiramitIT๙"/>
          <w:sz w:val="32"/>
          <w:szCs w:val="32"/>
        </w:rPr>
        <w:t xml:space="preserve">13. </w:t>
      </w:r>
      <w:r w:rsidRPr="00375471">
        <w:rPr>
          <w:rFonts w:ascii="TH NiramitIT๙" w:hAnsi="TH NiramitIT๙" w:cs="TH NiramitIT๙"/>
          <w:sz w:val="32"/>
          <w:szCs w:val="32"/>
          <w:cs/>
        </w:rPr>
        <w:t>ผู้ยื่นข้อเสนอซึ่งได้รับคัดเลือกเป็นคู่สัญญาต้องรับและจ่ายเงินผ่านบัญชีธนาคาร</w:t>
      </w:r>
      <w:r w:rsidRPr="00375471">
        <w:rPr>
          <w:rFonts w:ascii="TH NiramitIT๙" w:hAnsi="TH NiramitIT๙" w:cs="TH NiramitIT๙"/>
          <w:sz w:val="32"/>
          <w:szCs w:val="32"/>
        </w:rPr>
        <w:t xml:space="preserve"> </w:t>
      </w:r>
      <w:r w:rsidRPr="00375471">
        <w:rPr>
          <w:rFonts w:ascii="TH NiramitIT๙" w:hAnsi="TH NiramitIT๙" w:cs="TH NiramitIT๙"/>
          <w:sz w:val="32"/>
          <w:szCs w:val="32"/>
          <w:cs/>
        </w:rPr>
        <w:t>เว้นแต่การ</w:t>
      </w:r>
      <w:r w:rsidRPr="00375471">
        <w:rPr>
          <w:rFonts w:ascii="TH NiramitIT๙" w:hAnsi="TH NiramitIT๙" w:cs="TH NiramitIT๙"/>
          <w:sz w:val="32"/>
          <w:szCs w:val="32"/>
        </w:rPr>
        <w:t xml:space="preserve"> </w:t>
      </w:r>
      <w:r w:rsidRPr="00375471">
        <w:rPr>
          <w:rFonts w:ascii="TH NiramitIT๙" w:hAnsi="TH NiramitIT๙" w:cs="TH NiramitIT๙"/>
          <w:sz w:val="32"/>
          <w:szCs w:val="32"/>
          <w:cs/>
        </w:rPr>
        <w:t>จ่ายเงินแต่ละครั้งซึ่งมีมูลค่าไม่เกินสามหมื่นบาทคู่สัญญาอาจจ่ายเป็นเงินสดก็ได้</w:t>
      </w:r>
      <w:r w:rsidRPr="00375471">
        <w:rPr>
          <w:rFonts w:ascii="TH NiramitIT๙" w:hAnsi="TH NiramitIT๙" w:cs="TH NiramitIT๙"/>
          <w:sz w:val="32"/>
          <w:szCs w:val="32"/>
        </w:rPr>
        <w:t xml:space="preserve"> </w:t>
      </w:r>
      <w:r w:rsidRPr="00375471">
        <w:rPr>
          <w:rFonts w:ascii="TH NiramitIT๙" w:hAnsi="TH NiramitIT๙" w:cs="TH NiramitIT๙"/>
          <w:sz w:val="32"/>
          <w:szCs w:val="32"/>
          <w:cs/>
        </w:rPr>
        <w:t>ตามที่คณะกรรมการ</w:t>
      </w:r>
      <w:r w:rsidRPr="00375471">
        <w:rPr>
          <w:rFonts w:ascii="TH NiramitIT๙" w:hAnsi="TH NiramitIT๙" w:cs="TH NiramitIT๙"/>
          <w:sz w:val="32"/>
          <w:szCs w:val="32"/>
        </w:rPr>
        <w:t xml:space="preserve"> </w:t>
      </w:r>
      <w:r w:rsidRPr="00375471">
        <w:rPr>
          <w:rFonts w:ascii="TH NiramitIT๙" w:hAnsi="TH NiramitIT๙" w:cs="TH NiramitIT๙"/>
          <w:sz w:val="32"/>
          <w:szCs w:val="32"/>
          <w:cs/>
        </w:rPr>
        <w:t>ป</w:t>
      </w:r>
      <w:r w:rsidRPr="00375471">
        <w:rPr>
          <w:rFonts w:ascii="TH NiramitIT๙" w:hAnsi="TH NiramitIT๙" w:cs="TH NiramitIT๙"/>
          <w:sz w:val="32"/>
          <w:szCs w:val="32"/>
        </w:rPr>
        <w:t>.</w:t>
      </w:r>
      <w:r w:rsidRPr="00375471">
        <w:rPr>
          <w:rFonts w:ascii="TH NiramitIT๙" w:hAnsi="TH NiramitIT๙" w:cs="TH NiramitIT๙"/>
          <w:sz w:val="32"/>
          <w:szCs w:val="32"/>
          <w:cs/>
        </w:rPr>
        <w:t>ป</w:t>
      </w:r>
      <w:r w:rsidRPr="00375471">
        <w:rPr>
          <w:rFonts w:ascii="TH NiramitIT๙" w:hAnsi="TH NiramitIT๙" w:cs="TH NiramitIT๙"/>
          <w:sz w:val="32"/>
          <w:szCs w:val="32"/>
        </w:rPr>
        <w:t>.</w:t>
      </w:r>
      <w:r w:rsidRPr="00375471">
        <w:rPr>
          <w:rFonts w:ascii="TH NiramitIT๙" w:hAnsi="TH NiramitIT๙" w:cs="TH NiramitIT๙"/>
          <w:sz w:val="32"/>
          <w:szCs w:val="32"/>
          <w:cs/>
        </w:rPr>
        <w:t>ช</w:t>
      </w:r>
      <w:r w:rsidRPr="00375471">
        <w:rPr>
          <w:rFonts w:ascii="TH NiramitIT๙" w:hAnsi="TH NiramitIT๙" w:cs="TH NiramitIT๙"/>
          <w:sz w:val="32"/>
          <w:szCs w:val="32"/>
        </w:rPr>
        <w:t xml:space="preserve">. </w:t>
      </w:r>
      <w:r w:rsidRPr="00375471">
        <w:rPr>
          <w:rFonts w:ascii="TH NiramitIT๙" w:hAnsi="TH NiramitIT๙" w:cs="TH NiramitIT๙"/>
          <w:sz w:val="32"/>
          <w:szCs w:val="32"/>
          <w:cs/>
        </w:rPr>
        <w:t>กาหนด</w:t>
      </w:r>
      <w:r w:rsidRPr="00375471">
        <w:rPr>
          <w:rFonts w:ascii="TH NiramitIT๙" w:hAnsi="TH NiramitIT๙" w:cs="TH NiramitIT๙"/>
          <w:sz w:val="32"/>
          <w:szCs w:val="32"/>
        </w:rPr>
        <w:t xml:space="preserve"> </w:t>
      </w:r>
    </w:p>
    <w:p w:rsidR="006327BB" w:rsidRPr="00375471" w:rsidRDefault="00F64EE0" w:rsidP="006327BB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**</w:t>
      </w:r>
      <w:r w:rsidR="006327BB" w:rsidRPr="00375471">
        <w:rPr>
          <w:rFonts w:ascii="TH NiramitIT๙" w:hAnsi="TH NiramitIT๙" w:cs="TH NiramitIT๙"/>
          <w:sz w:val="32"/>
          <w:szCs w:val="32"/>
        </w:rPr>
        <w:t xml:space="preserve">14. </w:t>
      </w:r>
      <w:proofErr w:type="gramStart"/>
      <w:r w:rsidR="006327BB" w:rsidRPr="00375471">
        <w:rPr>
          <w:rFonts w:ascii="TH NiramitIT๙" w:hAnsi="TH NiramitIT๙" w:cs="TH NiramitIT๙"/>
          <w:sz w:val="32"/>
          <w:szCs w:val="32"/>
        </w:rPr>
        <w:t>....................................(</w:t>
      </w:r>
      <w:proofErr w:type="gramEnd"/>
      <w:r w:rsidR="006327BB" w:rsidRPr="00375471">
        <w:rPr>
          <w:rFonts w:ascii="TH NiramitIT๙" w:hAnsi="TH NiramitIT๙" w:cs="TH NiramitIT๙"/>
          <w:sz w:val="32"/>
          <w:szCs w:val="32"/>
          <w:cs/>
        </w:rPr>
        <w:t>คุณสมบัติอื่น</w:t>
      </w:r>
      <w:r w:rsidR="006327BB" w:rsidRPr="00375471">
        <w:rPr>
          <w:rFonts w:ascii="TH NiramitIT๙" w:hAnsi="TH NiramitIT๙" w:cs="TH NiramitIT๙"/>
          <w:sz w:val="32"/>
          <w:szCs w:val="32"/>
        </w:rPr>
        <w:t>)</w:t>
      </w:r>
      <w:r w:rsidR="006327BB">
        <w:rPr>
          <w:rFonts w:ascii="TH NiramitIT๙" w:hAnsi="TH NiramitIT๙" w:cs="TH NiramitIT๙" w:hint="cs"/>
          <w:sz w:val="32"/>
          <w:szCs w:val="32"/>
          <w:cs/>
        </w:rPr>
        <w:t>(เช่นผลงานของผู้ยื่นข้อเสนอ)</w:t>
      </w:r>
      <w:r w:rsidR="006327BB">
        <w:rPr>
          <w:rFonts w:ascii="TH NiramitIT๙" w:hAnsi="TH NiramitIT๙" w:cs="TH NiramitIT๙"/>
          <w:sz w:val="32"/>
          <w:szCs w:val="32"/>
        </w:rPr>
        <w:t>.....</w:t>
      </w:r>
      <w:r w:rsidR="006327BB" w:rsidRPr="00375471">
        <w:rPr>
          <w:rFonts w:ascii="TH NiramitIT๙" w:hAnsi="TH NiramitIT๙" w:cs="TH NiramitIT๙"/>
          <w:sz w:val="32"/>
          <w:szCs w:val="32"/>
        </w:rPr>
        <w:t>.................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6327BB" w:rsidRPr="000D56F6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</w:rPr>
      </w:pPr>
    </w:p>
    <w:p w:rsidR="006327BB" w:rsidRPr="0096352C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6"/>
          <w:szCs w:val="36"/>
        </w:rPr>
      </w:pPr>
      <w:r w:rsidRPr="0096352C">
        <w:rPr>
          <w:rFonts w:ascii="TH NiramitIT๙" w:hAnsi="TH NiramitIT๙" w:cs="TH NiramitIT๙"/>
          <w:b/>
          <w:bCs/>
          <w:sz w:val="36"/>
          <w:szCs w:val="36"/>
        </w:rPr>
        <w:t xml:space="preserve">(4) </w:t>
      </w:r>
      <w:r w:rsidRPr="0096352C">
        <w:rPr>
          <w:rFonts w:ascii="TH NiramitIT๙" w:hAnsi="TH NiramitIT๙" w:cs="TH NiramitIT๙"/>
          <w:b/>
          <w:bCs/>
          <w:sz w:val="36"/>
          <w:szCs w:val="36"/>
          <w:cs/>
        </w:rPr>
        <w:t>คุณลักษณะเฉพาะของพัสดุ (งานซื้อ) / รายการละเอียดของงาน (งานจาง)</w:t>
      </w:r>
      <w:r w:rsidRPr="0096352C">
        <w:rPr>
          <w:rFonts w:ascii="TH NiramitIT๙" w:hAnsi="TH NiramitIT๙" w:cs="TH NiramitIT๙"/>
          <w:b/>
          <w:bCs/>
          <w:sz w:val="36"/>
          <w:szCs w:val="36"/>
        </w:rPr>
        <w:t xml:space="preserve"> </w:t>
      </w:r>
    </w:p>
    <w:p w:rsidR="006327BB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</w:t>
      </w:r>
      <w:r w:rsidRPr="0096352C">
        <w:rPr>
          <w:rFonts w:ascii="TH NiramitIT๙" w:hAnsi="TH NiramitIT๙" w:cs="TH NiramitIT๙"/>
          <w:cs/>
        </w:rPr>
        <w:t>เปนการพรรณนาอธิบายรายละเอียดกับแบบ รูปลักษณะ ขนาด ชนิดและคุณสมบัติ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ของวัตถุที่ใชสรางจัดเปนวิธีการอยางหนึ่งของการจัดหา (</w:t>
      </w:r>
      <w:r w:rsidRPr="0096352C">
        <w:rPr>
          <w:rFonts w:ascii="TH NiramitIT๙" w:hAnsi="TH NiramitIT๙" w:cs="TH NiramitIT๙"/>
        </w:rPr>
        <w:t xml:space="preserve">Procurement) </w:t>
      </w:r>
      <w:r w:rsidRPr="0096352C">
        <w:rPr>
          <w:rFonts w:ascii="TH NiramitIT๙" w:hAnsi="TH NiramitIT๙" w:cs="TH NiramitIT๙"/>
          <w:cs/>
        </w:rPr>
        <w:t>โดยมีความมุงหมาย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ดังตอไปนี้</w:t>
      </w:r>
      <w:r w:rsidRPr="0096352C">
        <w:rPr>
          <w:rFonts w:ascii="TH NiramitIT๙" w:hAnsi="TH NiramitIT๙" w:cs="TH NiramitIT๙"/>
        </w:rPr>
        <w:t xml:space="preserve"> </w:t>
      </w:r>
    </w:p>
    <w:p w:rsidR="006327BB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        </w:t>
      </w:r>
      <w:r w:rsidRPr="0096352C">
        <w:rPr>
          <w:rFonts w:ascii="TH NiramitIT๙" w:hAnsi="TH NiramitIT๙" w:cs="TH NiramitIT๙"/>
        </w:rPr>
        <w:t xml:space="preserve">4.1 </w:t>
      </w:r>
      <w:r w:rsidRPr="0096352C">
        <w:rPr>
          <w:rFonts w:ascii="TH NiramitIT๙" w:hAnsi="TH NiramitIT๙" w:cs="TH NiramitIT๙"/>
          <w:cs/>
        </w:rPr>
        <w:t>เพื่อใหไดพัสดุถูกตองตรงตามความประสงคของผูใช จากรายละเอียด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ขอกําหนดคุณลักษณะเฉพาะพัสดุที่ผูซื้อไดออกประกาศแจงความใหทราบทั่วไปแลวนั้น ผูผลิตหรือผู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จําหนายสามารถทําความเขาใจและรูถึงจุดประสงคผูซื้อวามีความตองการของซึ่งมีคุณภาพและ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ลักษณะอยางไร แมวาจะไมมีแบบรูปรายการหรือของตัวอยางก็ตาม ผูผลิตหรือผูจําหนายก็สามารถ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ผลิตหรือหาของมาสนองความตองการของผูซื้อได</w:t>
      </w:r>
      <w:r w:rsidRPr="0096352C">
        <w:rPr>
          <w:rFonts w:ascii="TH NiramitIT๙" w:hAnsi="TH NiramitIT๙" w:cs="TH NiramitIT๙"/>
        </w:rPr>
        <w:t xml:space="preserve"> </w:t>
      </w:r>
    </w:p>
    <w:p w:rsidR="006327BB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        </w:t>
      </w:r>
      <w:r w:rsidRPr="0096352C">
        <w:rPr>
          <w:rFonts w:ascii="TH NiramitIT๙" w:hAnsi="TH NiramitIT๙" w:cs="TH NiramitIT๙"/>
        </w:rPr>
        <w:t xml:space="preserve">4.2 </w:t>
      </w:r>
      <w:r w:rsidRPr="0096352C">
        <w:rPr>
          <w:rFonts w:ascii="TH NiramitIT๙" w:hAnsi="TH NiramitIT๙" w:cs="TH NiramitIT๙"/>
          <w:cs/>
        </w:rPr>
        <w:t>เพื่อความสะดวกในการจัดหาพัสดุ กลาวคือ เจาหนาที่พัสดุสามารถดําเนินการ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จัดหาไดทันทีที่ไดรับแจงขาวสารคํารองขอ ไมตองเสียเวลาสอบถามหาขอมูลรายละเอียดตาง ๆ อีก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เพราะมีหลักฐานที่เตรียมไวพรอมมูลอยูในมือเรียบรอย ทําใหไดของรวดเร็วทันกําหนดเวลาตองการ</w:t>
      </w:r>
      <w:r w:rsidRPr="0096352C">
        <w:rPr>
          <w:rFonts w:ascii="TH NiramitIT๙" w:hAnsi="TH NiramitIT๙" w:cs="TH NiramitIT๙"/>
        </w:rPr>
        <w:t xml:space="preserve"> </w:t>
      </w:r>
    </w:p>
    <w:p w:rsidR="006327BB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       </w:t>
      </w:r>
      <w:r w:rsidRPr="0096352C">
        <w:rPr>
          <w:rFonts w:ascii="TH NiramitIT๙" w:hAnsi="TH NiramitIT๙" w:cs="TH NiramitIT๙"/>
        </w:rPr>
        <w:t xml:space="preserve">4.3 </w:t>
      </w:r>
      <w:r w:rsidRPr="0096352C">
        <w:rPr>
          <w:rFonts w:ascii="TH NiramitIT๙" w:hAnsi="TH NiramitIT๙" w:cs="TH NiramitIT๙"/>
          <w:cs/>
        </w:rPr>
        <w:t>เพื่อใหไดพัสดุเปนแบบมาตรฐาน ขอกําหนดคุณลักษณะเฉพาะพัสดุจะเปนมูล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ฐานในการผลิตสินคาของโรงงานอุตสาหกรรมตามความตองการและความนิยมของผูซื้อ ผูใชของก็จะ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ไดพัสดุที่มีแบบมาตรฐานคุณภาพดีตรงขอกําหนดคุณลักษณะเฉพาะ</w:t>
      </w:r>
      <w:r w:rsidRPr="0096352C">
        <w:rPr>
          <w:rFonts w:ascii="TH NiramitIT๙" w:hAnsi="TH NiramitIT๙" w:cs="TH NiramitIT๙"/>
        </w:rPr>
        <w:t xml:space="preserve"> </w:t>
      </w:r>
    </w:p>
    <w:p w:rsidR="006327BB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lastRenderedPageBreak/>
        <w:t xml:space="preserve">          </w:t>
      </w:r>
      <w:r w:rsidRPr="0096352C">
        <w:rPr>
          <w:rFonts w:ascii="TH NiramitIT๙" w:hAnsi="TH NiramitIT๙" w:cs="TH NiramitIT๙"/>
        </w:rPr>
        <w:t xml:space="preserve">4.4. </w:t>
      </w:r>
      <w:r w:rsidRPr="0096352C">
        <w:rPr>
          <w:rFonts w:ascii="TH NiramitIT๙" w:hAnsi="TH NiramitIT๙" w:cs="TH NiramitIT๙"/>
          <w:cs/>
        </w:rPr>
        <w:t>เพื่อเปนการสนับสนุนใหมีการปรับปรุงคุณภาพสินคา เมื่อไดกําหนดคุณลักษณะ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เฉพาะขึ้นแลว ทําใหเกิดการแขงขันผลิตสินคาออกจําหนายตามขอกําหนดคุณลักษณะนั้น ๆ ใหมีคุณภาพ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ดีกวาเหนือกวาผูผลิตรายอื่น ๆ ซึ่งจะเปนประโยชนอยางยิ่ง คือ ผูซื้อไดของที่มีคุณภาพดีกวาขอกําหนด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คุณลักษณะเฉพาะไวใช ผูผลิตและผูจําหนายก็มีกําหรเพิ่มขึ้นเพราะจําหนายผลิตได</w:t>
      </w:r>
      <w:proofErr w:type="gramStart"/>
      <w:r w:rsidRPr="0096352C">
        <w:rPr>
          <w:rFonts w:ascii="TH NiramitIT๙" w:hAnsi="TH NiramitIT๙" w:cs="TH NiramitIT๙"/>
          <w:cs/>
        </w:rPr>
        <w:t>มากขึ้น</w:t>
      </w:r>
      <w:r w:rsidRPr="0096352C"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การกําหนดคุณลักษณะเฉพาะที่ดี</w:t>
      </w:r>
      <w:proofErr w:type="gramEnd"/>
      <w:r w:rsidRPr="0096352C">
        <w:rPr>
          <w:rFonts w:ascii="TH NiramitIT๙" w:hAnsi="TH NiramitIT๙" w:cs="TH NiramitIT๙"/>
          <w:cs/>
        </w:rPr>
        <w:t xml:space="preserve"> ตองคํานึงถึงหลักการ ดังตอไปนี้</w:t>
      </w:r>
      <w:r w:rsidRPr="0096352C">
        <w:rPr>
          <w:rFonts w:ascii="TH NiramitIT๙" w:hAnsi="TH NiramitIT๙" w:cs="TH NiramitIT๙"/>
        </w:rPr>
        <w:t xml:space="preserve"> </w:t>
      </w:r>
    </w:p>
    <w:p w:rsidR="006327BB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            </w:t>
      </w:r>
      <w:r w:rsidRPr="0096352C">
        <w:rPr>
          <w:rFonts w:ascii="TH NiramitIT๙" w:hAnsi="TH NiramitIT๙" w:cs="TH NiramitIT๙"/>
        </w:rPr>
        <w:t xml:space="preserve">1. </w:t>
      </w:r>
      <w:r w:rsidRPr="0096352C">
        <w:rPr>
          <w:rFonts w:ascii="TH NiramitIT๙" w:hAnsi="TH NiramitIT๙" w:cs="TH NiramitIT๙"/>
          <w:cs/>
        </w:rPr>
        <w:t>เปนไปตามวัตถุประสงคในการใชงาน</w:t>
      </w:r>
    </w:p>
    <w:p w:rsidR="006327BB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      </w:t>
      </w:r>
      <w:r w:rsidRPr="0096352C">
        <w:rPr>
          <w:rFonts w:ascii="TH NiramitIT๙" w:hAnsi="TH NiramitIT๙" w:cs="TH NiramitIT๙"/>
        </w:rPr>
        <w:t xml:space="preserve"> 2. </w:t>
      </w:r>
      <w:r w:rsidRPr="0096352C">
        <w:rPr>
          <w:rFonts w:ascii="TH NiramitIT๙" w:hAnsi="TH NiramitIT๙" w:cs="TH NiramitIT๙"/>
          <w:cs/>
        </w:rPr>
        <w:t>มีสาระสําคัญครบถวนสมบูรณ ไมกอใหเกิดปญหาในการพิจารณาตัดสินใจภายหลัง สิ่ง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เล็กๆ นอยๆ ที่ไมค</w:t>
      </w:r>
      <w:r>
        <w:rPr>
          <w:rFonts w:ascii="TH NiramitIT๙" w:hAnsi="TH NiramitIT๙" w:cs="TH NiramitIT๙"/>
          <w:cs/>
        </w:rPr>
        <w:t>อยมีสาร</w:t>
      </w:r>
      <w:r>
        <w:rPr>
          <w:rFonts w:ascii="TH NiramitIT๙" w:hAnsi="TH NiramitIT๙" w:cs="TH NiramitIT๙" w:hint="cs"/>
          <w:cs/>
        </w:rPr>
        <w:t>ะ</w:t>
      </w:r>
      <w:r w:rsidRPr="0096352C">
        <w:rPr>
          <w:rFonts w:ascii="TH NiramitIT๙" w:hAnsi="TH NiramitIT๙" w:cs="TH NiramitIT๙"/>
          <w:cs/>
        </w:rPr>
        <w:t>สําคัญอาจละเวน</w:t>
      </w:r>
      <w:r w:rsidRPr="0096352C">
        <w:rPr>
          <w:rFonts w:ascii="TH NiramitIT๙" w:hAnsi="TH NiramitIT๙" w:cs="TH NiramitIT๙"/>
        </w:rPr>
        <w:t xml:space="preserve"> </w:t>
      </w:r>
    </w:p>
    <w:p w:rsidR="006327BB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            </w:t>
      </w:r>
      <w:r w:rsidRPr="0096352C">
        <w:rPr>
          <w:rFonts w:ascii="TH NiramitIT๙" w:hAnsi="TH NiramitIT๙" w:cs="TH NiramitIT๙"/>
        </w:rPr>
        <w:t xml:space="preserve">3. </w:t>
      </w:r>
      <w:r w:rsidRPr="0096352C">
        <w:rPr>
          <w:rFonts w:ascii="TH NiramitIT๙" w:hAnsi="TH NiramitIT๙" w:cs="TH NiramitIT๙"/>
          <w:cs/>
        </w:rPr>
        <w:t>ตองมีความยืดหยุนและเปลี่ยนแปลงไปตามกาลสมัย</w:t>
      </w:r>
      <w:r w:rsidRPr="0096352C">
        <w:rPr>
          <w:rFonts w:ascii="TH NiramitIT๙" w:hAnsi="TH NiramitIT๙" w:cs="TH NiramitIT๙"/>
        </w:rPr>
        <w:t xml:space="preserve"> </w:t>
      </w:r>
    </w:p>
    <w:p w:rsidR="006327BB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            </w:t>
      </w:r>
      <w:r w:rsidRPr="0096352C">
        <w:rPr>
          <w:rFonts w:ascii="TH NiramitIT๙" w:hAnsi="TH NiramitIT๙" w:cs="TH NiramitIT๙"/>
        </w:rPr>
        <w:t xml:space="preserve">4. </w:t>
      </w:r>
      <w:r w:rsidRPr="0096352C">
        <w:rPr>
          <w:rFonts w:ascii="TH NiramitIT๙" w:hAnsi="TH NiramitIT๙" w:cs="TH NiramitIT๙"/>
          <w:cs/>
        </w:rPr>
        <w:t>งายและสะดวกในการปฏิบัติ ควรใชศัพทหรือถอยคําที่อานเขาใจงายมีความหมายชัดเจน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ไมคลุมเครือ ซึ่งจะเปนปญหากอใหเกิดการเขาใจผิดไดภายหลัง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ปจจุบันสํานักงบประมาณไดรับมอบหมายจากรัฐบาลใหเปนผูรับผิดชอบในการ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กําหนดคุณลักษณะเฉพาะพัสดุของทางราชการ ซึ่งมีคณะกรรมการรับผิดชอบเกี่ยวกับเรื่องนี้ โดยมี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หนาที่กําหนดคุณลักษณะเฉพาะพัสดุที่ใชรวมกันของทุกสวนราชการ เพื่อใหเปนมาตรฐานเดียวกัน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ทั้งนี้ไดนําแบบวิธีการกําหนดคุณลักษณะเฉพาะพัสดุของประเทศสหรัฐอเมริกามาเปนแนวทางในการ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กําหนดคุณลักษณะเฉพาะ ผูที่สนใจสามารถเขาไปศึกษาหาขอมูลราคามาตรฐานครุภัณฑไดที่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 xml:space="preserve">เว็บไซตของสํานักงบประมาณ </w:t>
      </w:r>
      <w:hyperlink r:id="rId8" w:history="1">
        <w:r w:rsidRPr="00440E93">
          <w:rPr>
            <w:rStyle w:val="Hyperlink"/>
            <w:rFonts w:ascii="TH NiramitIT๙" w:hAnsi="TH NiramitIT๙" w:cs="TH NiramitIT๙"/>
          </w:rPr>
          <w:t>www.bb.go.th</w:t>
        </w:r>
      </w:hyperlink>
      <w:r w:rsidRPr="0096352C">
        <w:rPr>
          <w:rFonts w:ascii="TH NiramitIT๙" w:hAnsi="TH NiramitIT๙" w:cs="TH NiramitIT๙"/>
        </w:rPr>
        <w:t xml:space="preserve"> </w:t>
      </w:r>
    </w:p>
    <w:p w:rsidR="006327BB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</w:rPr>
      </w:pPr>
    </w:p>
    <w:p w:rsidR="006327BB" w:rsidRPr="0096352C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6"/>
          <w:szCs w:val="36"/>
        </w:rPr>
      </w:pPr>
      <w:r w:rsidRPr="0096352C">
        <w:rPr>
          <w:rFonts w:ascii="TH NiramitIT๙" w:hAnsi="TH NiramitIT๙" w:cs="TH NiramitIT๙"/>
          <w:b/>
          <w:bCs/>
          <w:sz w:val="36"/>
          <w:szCs w:val="36"/>
        </w:rPr>
        <w:t xml:space="preserve">(5) </w:t>
      </w:r>
      <w:r w:rsidRPr="0096352C">
        <w:rPr>
          <w:rFonts w:ascii="TH NiramitIT๙" w:hAnsi="TH NiramitIT๙" w:cs="TH NiramitIT๙"/>
          <w:b/>
          <w:bCs/>
          <w:sz w:val="36"/>
          <w:szCs w:val="36"/>
          <w:cs/>
        </w:rPr>
        <w:t>ระยะเวลาดําเนินการ</w:t>
      </w:r>
      <w:r w:rsidRPr="0096352C">
        <w:rPr>
          <w:rFonts w:ascii="TH NiramitIT๙" w:hAnsi="TH NiramitIT๙" w:cs="TH NiramitIT๙"/>
          <w:b/>
          <w:bCs/>
          <w:sz w:val="36"/>
          <w:szCs w:val="36"/>
        </w:rPr>
        <w:t xml:space="preserve"> </w:t>
      </w:r>
    </w:p>
    <w:p w:rsidR="006327BB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          </w:t>
      </w:r>
      <w:r w:rsidRPr="0096352C">
        <w:rPr>
          <w:rFonts w:ascii="TH NiramitIT๙" w:hAnsi="TH NiramitIT๙" w:cs="TH NiramitIT๙"/>
          <w:cs/>
        </w:rPr>
        <w:t>การกําหนดระยะเวลาการดําเนินงานตั้งแตเริ่มดําเนินการตามสัญญาจนถึงสิ้นสุด</w:t>
      </w:r>
      <w:r w:rsidRPr="0096352C">
        <w:rPr>
          <w:rFonts w:ascii="TH NiramitIT๙" w:hAnsi="TH NiramitIT๙" w:cs="TH NiramitIT๙"/>
        </w:rPr>
        <w:t xml:space="preserve"> </w:t>
      </w:r>
      <w:r w:rsidRPr="0096352C">
        <w:rPr>
          <w:rFonts w:ascii="TH NiramitIT๙" w:hAnsi="TH NiramitIT๙" w:cs="TH NiramitIT๙"/>
          <w:cs/>
        </w:rPr>
        <w:t>งานหรือโครงการ</w:t>
      </w:r>
      <w:r w:rsidRPr="0096352C">
        <w:rPr>
          <w:rFonts w:ascii="TH NiramitIT๙" w:hAnsi="TH NiramitIT๙" w:cs="TH NiramitIT๙"/>
        </w:rPr>
        <w:t xml:space="preserve"> </w:t>
      </w:r>
    </w:p>
    <w:p w:rsidR="006327BB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</w:rPr>
      </w:pPr>
    </w:p>
    <w:p w:rsidR="006327BB" w:rsidRPr="0096352C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6"/>
          <w:szCs w:val="36"/>
        </w:rPr>
      </w:pPr>
      <w:r w:rsidRPr="0096352C">
        <w:rPr>
          <w:rFonts w:ascii="TH NiramitIT๙" w:hAnsi="TH NiramitIT๙" w:cs="TH NiramitIT๙"/>
          <w:b/>
          <w:bCs/>
          <w:sz w:val="36"/>
          <w:szCs w:val="36"/>
        </w:rPr>
        <w:t xml:space="preserve">(6) </w:t>
      </w:r>
      <w:r w:rsidR="00C2381D">
        <w:rPr>
          <w:rFonts w:ascii="TH NiramitIT๙" w:hAnsi="TH NiramitIT๙" w:cs="TH NiramitIT๙" w:hint="cs"/>
          <w:b/>
          <w:bCs/>
          <w:sz w:val="36"/>
          <w:szCs w:val="36"/>
          <w:cs/>
        </w:rPr>
        <w:t>งวดงานและ</w:t>
      </w:r>
      <w:r w:rsidRPr="0096352C">
        <w:rPr>
          <w:rFonts w:ascii="TH NiramitIT๙" w:hAnsi="TH NiramitIT๙" w:cs="TH NiramitIT๙"/>
          <w:b/>
          <w:bCs/>
          <w:sz w:val="36"/>
          <w:szCs w:val="36"/>
          <w:cs/>
        </w:rPr>
        <w:t>เงื่อนไขการชําระเงิน</w:t>
      </w:r>
      <w:r w:rsidRPr="0096352C">
        <w:rPr>
          <w:rFonts w:ascii="TH NiramitIT๙" w:hAnsi="TH NiramitIT๙" w:cs="TH NiramitIT๙"/>
          <w:b/>
          <w:bCs/>
          <w:sz w:val="36"/>
          <w:szCs w:val="36"/>
        </w:rPr>
        <w:t xml:space="preserve"> </w:t>
      </w:r>
    </w:p>
    <w:p w:rsidR="006327BB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</w:rPr>
      </w:pPr>
      <w:r w:rsidRPr="0096352C">
        <w:rPr>
          <w:rFonts w:ascii="TH NiramitIT๙" w:hAnsi="TH NiramitIT๙" w:cs="TH NiramitIT๙"/>
          <w:cs/>
        </w:rPr>
        <w:t>กําหนดการชําระเงินใหเหมาะสมและสัมพันธการเงื่อนไขการสงมอบงาน</w:t>
      </w:r>
      <w:r w:rsidRPr="0096352C">
        <w:rPr>
          <w:rFonts w:ascii="TH NiramitIT๙" w:hAnsi="TH NiramitIT๙" w:cs="TH NiramitIT๙"/>
        </w:rPr>
        <w:t xml:space="preserve"> </w:t>
      </w:r>
    </w:p>
    <w:p w:rsidR="006327BB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</w:rPr>
      </w:pPr>
    </w:p>
    <w:p w:rsidR="006327BB" w:rsidRPr="0096352C" w:rsidRDefault="00C2381D" w:rsidP="006327BB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b/>
          <w:bCs/>
          <w:sz w:val="36"/>
          <w:szCs w:val="36"/>
        </w:rPr>
        <w:t xml:space="preserve"> (7</w:t>
      </w:r>
      <w:r w:rsidR="006327BB" w:rsidRPr="0096352C">
        <w:rPr>
          <w:rFonts w:ascii="TH NiramitIT๙" w:hAnsi="TH NiramitIT๙" w:cs="TH NiramitIT๙"/>
          <w:b/>
          <w:bCs/>
          <w:sz w:val="36"/>
          <w:szCs w:val="36"/>
        </w:rPr>
        <w:t xml:space="preserve">) </w:t>
      </w:r>
      <w:r w:rsidR="006327BB" w:rsidRPr="0096352C">
        <w:rPr>
          <w:rFonts w:ascii="TH NiramitIT๙" w:hAnsi="TH NiramitIT๙" w:cs="TH NiramitIT๙"/>
          <w:b/>
          <w:bCs/>
          <w:sz w:val="36"/>
          <w:szCs w:val="36"/>
          <w:cs/>
        </w:rPr>
        <w:t>วงเงินในการจัดหา</w:t>
      </w:r>
      <w:r w:rsidR="006327BB" w:rsidRPr="0096352C">
        <w:rPr>
          <w:rFonts w:ascii="TH NiramitIT๙" w:hAnsi="TH NiramitIT๙" w:cs="TH NiramitIT๙"/>
          <w:b/>
          <w:bCs/>
          <w:sz w:val="36"/>
          <w:szCs w:val="36"/>
        </w:rPr>
        <w:t xml:space="preserve"> </w:t>
      </w:r>
    </w:p>
    <w:p w:rsidR="006327BB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</w:rPr>
      </w:pPr>
      <w:r w:rsidRPr="0096352C">
        <w:rPr>
          <w:rFonts w:ascii="TH NiramitIT๙" w:hAnsi="TH NiramitIT๙" w:cs="TH NiramitIT๙"/>
          <w:cs/>
        </w:rPr>
        <w:t>ตามงบประมาณที่ไดรับจัดสรรของหนวยงาน</w:t>
      </w:r>
      <w:r w:rsidRPr="0096352C">
        <w:rPr>
          <w:rFonts w:ascii="TH NiramitIT๙" w:hAnsi="TH NiramitIT๙" w:cs="TH NiramitIT๙"/>
        </w:rPr>
        <w:t xml:space="preserve"> </w:t>
      </w:r>
    </w:p>
    <w:p w:rsidR="00C2381D" w:rsidRPr="00C2381D" w:rsidRDefault="00C2381D" w:rsidP="006327BB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C2381D">
        <w:rPr>
          <w:rFonts w:ascii="TH NiramitIT๙" w:hAnsi="TH NiramitIT๙" w:cs="TH NiramitIT๙" w:hint="cs"/>
          <w:b/>
          <w:bCs/>
          <w:sz w:val="36"/>
          <w:szCs w:val="36"/>
          <w:cs/>
        </w:rPr>
        <w:t>(</w:t>
      </w:r>
      <w:r w:rsidRPr="00C2381D">
        <w:rPr>
          <w:rFonts w:ascii="TH NiramitIT๙" w:hAnsi="TH NiramitIT๙" w:cs="TH NiramitIT๙"/>
          <w:b/>
          <w:bCs/>
          <w:sz w:val="36"/>
          <w:szCs w:val="36"/>
        </w:rPr>
        <w:t xml:space="preserve">8) </w:t>
      </w:r>
      <w:r w:rsidRPr="00C2381D">
        <w:rPr>
          <w:rFonts w:ascii="TH NiramitIT๙" w:hAnsi="TH NiramitIT๙" w:cs="TH NiramitIT๙" w:hint="cs"/>
          <w:b/>
          <w:bCs/>
          <w:sz w:val="36"/>
          <w:szCs w:val="36"/>
          <w:cs/>
        </w:rPr>
        <w:t>ราคากลาง</w:t>
      </w:r>
    </w:p>
    <w:p w:rsidR="006327BB" w:rsidRDefault="00C2381D" w:rsidP="006327BB">
      <w:pPr>
        <w:spacing w:after="0" w:line="240" w:lineRule="auto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     </w:t>
      </w:r>
      <w:proofErr w:type="spellStart"/>
      <w:proofErr w:type="gramStart"/>
      <w:r>
        <w:rPr>
          <w:rFonts w:ascii="TH NiramitIT๙" w:hAnsi="TH NiramitIT๙" w:cs="TH NiramitIT๙"/>
        </w:rPr>
        <w:t>xxxxxxx</w:t>
      </w:r>
      <w:proofErr w:type="spellEnd"/>
      <w:proofErr w:type="gramEnd"/>
    </w:p>
    <w:p w:rsidR="00C2381D" w:rsidRDefault="006327BB" w:rsidP="006327BB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96352C">
        <w:rPr>
          <w:rFonts w:ascii="TH NiramitIT๙" w:hAnsi="TH NiramitIT๙" w:cs="TH NiramitIT๙"/>
          <w:b/>
          <w:bCs/>
          <w:sz w:val="36"/>
          <w:szCs w:val="36"/>
        </w:rPr>
        <w:t xml:space="preserve">(9) </w:t>
      </w:r>
      <w:r w:rsidR="004E1968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แบบสัญญา </w:t>
      </w:r>
      <w:r w:rsidR="004E1968">
        <w:rPr>
          <w:rFonts w:ascii="TH NiramitIT๙" w:hAnsi="TH NiramitIT๙" w:cs="TH NiramitIT๙" w:hint="cs"/>
          <w:b/>
          <w:bCs/>
          <w:color w:val="FF0000"/>
          <w:sz w:val="36"/>
          <w:szCs w:val="36"/>
          <w:cs/>
        </w:rPr>
        <w:t xml:space="preserve"> </w:t>
      </w:r>
    </w:p>
    <w:p w:rsidR="00C2381D" w:rsidRDefault="00C2381D" w:rsidP="006327BB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b/>
          <w:bCs/>
          <w:sz w:val="36"/>
          <w:szCs w:val="36"/>
          <w:cs/>
        </w:rPr>
        <w:tab/>
      </w:r>
      <w:r w:rsidR="004E1968">
        <w:rPr>
          <w:rFonts w:ascii="TH NiramitIT๙" w:hAnsi="TH NiramitIT๙" w:cs="TH NiramitIT๙" w:hint="cs"/>
          <w:b/>
          <w:bCs/>
          <w:sz w:val="36"/>
          <w:szCs w:val="36"/>
          <w:cs/>
        </w:rPr>
        <w:t>ใช้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สัญญาแบบปรับราคาได้(ค่า</w:t>
      </w:r>
      <w:r>
        <w:rPr>
          <w:rFonts w:ascii="TH NiramitIT๙" w:hAnsi="TH NiramitIT๙" w:cs="TH NiramitIT๙"/>
          <w:b/>
          <w:bCs/>
          <w:sz w:val="36"/>
          <w:szCs w:val="36"/>
        </w:rPr>
        <w:t>K)</w:t>
      </w:r>
    </w:p>
    <w:p w:rsidR="005D29A9" w:rsidRDefault="005D29A9" w:rsidP="006327BB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b/>
          <w:bCs/>
          <w:sz w:val="36"/>
          <w:szCs w:val="36"/>
          <w:cs/>
        </w:rPr>
        <w:tab/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ใช้สัญญาซื้อขาย </w:t>
      </w:r>
    </w:p>
    <w:p w:rsidR="005D29A9" w:rsidRPr="00C2381D" w:rsidRDefault="005D29A9" w:rsidP="006327BB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6"/>
          <w:szCs w:val="36"/>
          <w:cs/>
        </w:rPr>
      </w:pPr>
      <w:r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ab/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ใช้สัญญาจ้างทั่วไป  </w:t>
      </w:r>
      <w:r w:rsidRPr="005D29A9">
        <w:rPr>
          <w:rFonts w:ascii="TH NiramitIT๙" w:hAnsi="TH NiramitIT๙" w:cs="TH NiramitIT๙"/>
          <w:b/>
          <w:bCs/>
          <w:color w:val="FF0000"/>
          <w:sz w:val="36"/>
          <w:szCs w:val="36"/>
        </w:rPr>
        <w:t>**</w:t>
      </w:r>
      <w:r w:rsidRPr="005D29A9">
        <w:rPr>
          <w:rFonts w:ascii="TH NiramitIT๙" w:hAnsi="TH NiramitIT๙" w:cs="TH NiramitIT๙" w:hint="cs"/>
          <w:b/>
          <w:bCs/>
          <w:color w:val="FF0000"/>
          <w:sz w:val="36"/>
          <w:szCs w:val="36"/>
          <w:cs/>
        </w:rPr>
        <w:t>เลือกใช้</w:t>
      </w:r>
    </w:p>
    <w:p w:rsidR="00C2381D" w:rsidRDefault="00C2381D" w:rsidP="006327BB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(</w:t>
      </w:r>
      <w:r>
        <w:rPr>
          <w:rFonts w:ascii="TH NiramitIT๙" w:hAnsi="TH NiramitIT๙" w:cs="TH NiramitIT๙"/>
          <w:b/>
          <w:bCs/>
          <w:sz w:val="36"/>
          <w:szCs w:val="36"/>
        </w:rPr>
        <w:t xml:space="preserve">10) 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หลักเกณฑ์การ</w:t>
      </w:r>
      <w:r w:rsidR="00F17502">
        <w:rPr>
          <w:rFonts w:ascii="TH NiramitIT๙" w:hAnsi="TH NiramitIT๙" w:cs="TH NiramitIT๙" w:hint="cs"/>
          <w:b/>
          <w:bCs/>
          <w:sz w:val="36"/>
          <w:szCs w:val="36"/>
          <w:cs/>
        </w:rPr>
        <w:t>พิจารณาคัดเลือกข้อเสนอ</w:t>
      </w:r>
    </w:p>
    <w:p w:rsidR="00F17502" w:rsidRPr="00F17502" w:rsidRDefault="005D29A9" w:rsidP="006327BB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color w:val="FF0000"/>
          <w:sz w:val="36"/>
          <w:szCs w:val="36"/>
          <w:cs/>
        </w:rPr>
      </w:pPr>
      <w:r>
        <w:rPr>
          <w:rFonts w:ascii="TH NiramitIT๙" w:hAnsi="TH NiramitIT๙" w:cs="TH NiramitIT๙" w:hint="cs"/>
          <w:b/>
          <w:bCs/>
          <w:color w:val="FF0000"/>
          <w:sz w:val="36"/>
          <w:szCs w:val="36"/>
          <w:cs/>
        </w:rPr>
        <w:t xml:space="preserve">        </w:t>
      </w:r>
      <w:proofErr w:type="spellStart"/>
      <w:r w:rsidR="00F17502" w:rsidRPr="00F17502">
        <w:rPr>
          <w:rFonts w:ascii="TH NiramitIT๙" w:hAnsi="TH NiramitIT๙" w:cs="TH NiramitIT๙"/>
          <w:b/>
          <w:bCs/>
          <w:color w:val="FF0000"/>
          <w:sz w:val="36"/>
          <w:szCs w:val="36"/>
        </w:rPr>
        <w:t>Xxxxxxx</w:t>
      </w:r>
      <w:proofErr w:type="spellEnd"/>
      <w:r w:rsidR="00F17502" w:rsidRPr="00F17502">
        <w:rPr>
          <w:rFonts w:ascii="TH NiramitIT๙" w:hAnsi="TH NiramitIT๙" w:cs="TH NiramitIT๙"/>
          <w:b/>
          <w:bCs/>
          <w:color w:val="FF0000"/>
          <w:sz w:val="36"/>
          <w:szCs w:val="36"/>
        </w:rPr>
        <w:t xml:space="preserve"> </w:t>
      </w:r>
      <w:r w:rsidR="00F17502" w:rsidRPr="00F17502">
        <w:rPr>
          <w:rFonts w:ascii="TH NiramitIT๙" w:hAnsi="TH NiramitIT๙" w:cs="TH NiramitIT๙" w:hint="cs"/>
          <w:b/>
          <w:bCs/>
          <w:color w:val="FF0000"/>
          <w:sz w:val="36"/>
          <w:szCs w:val="36"/>
          <w:cs/>
        </w:rPr>
        <w:t>(ปกติใช้เกณฑ์ราคา)</w:t>
      </w:r>
    </w:p>
    <w:p w:rsidR="00C04DA2" w:rsidRDefault="00C04DA2" w:rsidP="00C04DA2">
      <w:pPr>
        <w:rPr>
          <w:rFonts w:ascii="TH NiramitIT๙" w:hAnsi="TH NiramitIT๙" w:cs="TH NiramitIT๙"/>
        </w:rPr>
      </w:pPr>
    </w:p>
    <w:p w:rsidR="006327BB" w:rsidRDefault="006327BB" w:rsidP="006327BB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THSarabunPSK" w:hAnsi="THSarabunPSK" w:cs="THSarabunPSK"/>
          <w:color w:val="650065"/>
        </w:rPr>
      </w:pPr>
    </w:p>
    <w:p w:rsidR="00C04DA2" w:rsidRDefault="00C04DA2" w:rsidP="00C04DA2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THSarabunPSK" w:hAnsi="THSarabunPSK" w:cs="THSarabunPSK"/>
          <w:color w:val="650065"/>
        </w:rPr>
      </w:pPr>
      <w:r>
        <w:rPr>
          <w:rFonts w:ascii="THSarabunPSK" w:hAnsi="THSarabunPSK" w:cs="THSarabunPSK"/>
          <w:color w:val="650065"/>
        </w:rPr>
        <w:tab/>
      </w:r>
      <w:r>
        <w:rPr>
          <w:rFonts w:ascii="THSarabunPSK" w:hAnsi="THSarabunPSK" w:cs="THSarabunPSK" w:hint="cs"/>
          <w:color w:val="650065"/>
          <w:cs/>
        </w:rPr>
        <w:t>ลงชื่อ</w:t>
      </w:r>
      <w:r>
        <w:rPr>
          <w:rFonts w:ascii="THSarabunPSK" w:hAnsi="THSarabunPSK" w:cs="THSarabunPSK"/>
          <w:color w:val="650065"/>
        </w:rPr>
        <w:t>………………………..</w:t>
      </w:r>
      <w:r>
        <w:rPr>
          <w:rFonts w:ascii="THSarabunPSK" w:hAnsi="THSarabunPSK" w:cs="THSarabunPSK" w:hint="cs"/>
          <w:color w:val="650065"/>
          <w:cs/>
        </w:rPr>
        <w:t>ประธานกรรมการ</w:t>
      </w:r>
    </w:p>
    <w:p w:rsidR="00C04DA2" w:rsidRDefault="00C04DA2" w:rsidP="00C04DA2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THSarabunPSK" w:hAnsi="THSarabunPSK" w:cs="THSarabunPSK"/>
          <w:color w:val="650065"/>
        </w:rPr>
      </w:pPr>
      <w:r>
        <w:rPr>
          <w:rFonts w:ascii="THSarabunPSK" w:hAnsi="THSarabunPSK" w:cs="THSarabunPSK"/>
          <w:color w:val="650065"/>
          <w:cs/>
        </w:rPr>
        <w:tab/>
        <w:t xml:space="preserve">       </w:t>
      </w:r>
      <w:r>
        <w:t>………………………</w:t>
      </w:r>
    </w:p>
    <w:sectPr w:rsidR="00C04DA2" w:rsidSect="006143D4">
      <w:headerReference w:type="default" r:id="rId9"/>
      <w:pgSz w:w="11906" w:h="16838"/>
      <w:pgMar w:top="1134" w:right="1134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BB" w:rsidRDefault="006327BB" w:rsidP="006327BB">
      <w:pPr>
        <w:spacing w:after="0" w:line="240" w:lineRule="auto"/>
      </w:pPr>
      <w:r>
        <w:separator/>
      </w:r>
    </w:p>
  </w:endnote>
  <w:endnote w:type="continuationSeparator" w:id="0">
    <w:p w:rsidR="006327BB" w:rsidRDefault="006327BB" w:rsidP="0063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THSarabunPSK-Bold"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BB" w:rsidRDefault="006327BB" w:rsidP="006327BB">
      <w:pPr>
        <w:spacing w:after="0" w:line="240" w:lineRule="auto"/>
      </w:pPr>
      <w:r>
        <w:separator/>
      </w:r>
    </w:p>
  </w:footnote>
  <w:footnote w:type="continuationSeparator" w:id="0">
    <w:p w:rsidR="006327BB" w:rsidRDefault="006327BB" w:rsidP="0063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3771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27BB" w:rsidRDefault="006327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96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327BB" w:rsidRDefault="00632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21EC6"/>
    <w:multiLevelType w:val="hybridMultilevel"/>
    <w:tmpl w:val="FCACE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5613B"/>
    <w:multiLevelType w:val="multilevel"/>
    <w:tmpl w:val="07F6C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265" w:hanging="375"/>
      </w:pPr>
      <w:rPr>
        <w:rFonts w:ascii="TH Niramit AS" w:hAnsi="TH Niramit AS" w:cs="TH Niramit AS" w:hint="default"/>
      </w:rPr>
    </w:lvl>
    <w:lvl w:ilvl="2">
      <w:start w:val="1"/>
      <w:numFmt w:val="decimal"/>
      <w:isLgl/>
      <w:lvlText w:val="%1.%2.%3"/>
      <w:lvlJc w:val="left"/>
      <w:pPr>
        <w:ind w:left="4140" w:hanging="720"/>
      </w:pPr>
      <w:rPr>
        <w:rFonts w:ascii="TH Niramit AS" w:hAnsi="TH Niramit AS" w:cs="TH Niramit AS" w:hint="default"/>
      </w:rPr>
    </w:lvl>
    <w:lvl w:ilvl="3">
      <w:start w:val="1"/>
      <w:numFmt w:val="decimal"/>
      <w:isLgl/>
      <w:lvlText w:val="%1.%2.%3.%4"/>
      <w:lvlJc w:val="left"/>
      <w:pPr>
        <w:ind w:left="5670" w:hanging="720"/>
      </w:pPr>
      <w:rPr>
        <w:rFonts w:ascii="TH Niramit AS" w:hAnsi="TH Niramit AS" w:cs="TH Niramit AS" w:hint="default"/>
      </w:rPr>
    </w:lvl>
    <w:lvl w:ilvl="4">
      <w:start w:val="1"/>
      <w:numFmt w:val="decimal"/>
      <w:isLgl/>
      <w:lvlText w:val="%1.%2.%3.%4.%5"/>
      <w:lvlJc w:val="left"/>
      <w:pPr>
        <w:ind w:left="7560" w:hanging="1080"/>
      </w:pPr>
      <w:rPr>
        <w:rFonts w:ascii="TH Niramit AS" w:hAnsi="TH Niramit AS" w:cs="TH Niramit AS" w:hint="default"/>
      </w:rPr>
    </w:lvl>
    <w:lvl w:ilvl="5">
      <w:start w:val="1"/>
      <w:numFmt w:val="decimal"/>
      <w:isLgl/>
      <w:lvlText w:val="%1.%2.%3.%4.%5.%6"/>
      <w:lvlJc w:val="left"/>
      <w:pPr>
        <w:ind w:left="9090" w:hanging="1080"/>
      </w:pPr>
      <w:rPr>
        <w:rFonts w:ascii="TH Niramit AS" w:hAnsi="TH Niramit AS" w:cs="TH Niramit AS" w:hint="default"/>
      </w:rPr>
    </w:lvl>
    <w:lvl w:ilvl="6">
      <w:start w:val="1"/>
      <w:numFmt w:val="decimal"/>
      <w:isLgl/>
      <w:lvlText w:val="%1.%2.%3.%4.%5.%6.%7"/>
      <w:lvlJc w:val="left"/>
      <w:pPr>
        <w:ind w:left="10980" w:hanging="1440"/>
      </w:pPr>
      <w:rPr>
        <w:rFonts w:ascii="TH Niramit AS" w:hAnsi="TH Niramit AS" w:cs="TH Niramit AS" w:hint="default"/>
      </w:rPr>
    </w:lvl>
    <w:lvl w:ilvl="7">
      <w:start w:val="1"/>
      <w:numFmt w:val="decimal"/>
      <w:isLgl/>
      <w:lvlText w:val="%1.%2.%3.%4.%5.%6.%7.%8"/>
      <w:lvlJc w:val="left"/>
      <w:pPr>
        <w:ind w:left="12510" w:hanging="1440"/>
      </w:pPr>
      <w:rPr>
        <w:rFonts w:ascii="TH Niramit AS" w:hAnsi="TH Niramit AS" w:cs="TH Niramit AS" w:hint="default"/>
      </w:rPr>
    </w:lvl>
    <w:lvl w:ilvl="8">
      <w:start w:val="1"/>
      <w:numFmt w:val="decimal"/>
      <w:isLgl/>
      <w:lvlText w:val="%1.%2.%3.%4.%5.%6.%7.%8.%9"/>
      <w:lvlJc w:val="left"/>
      <w:pPr>
        <w:ind w:left="14400" w:hanging="1800"/>
      </w:pPr>
      <w:rPr>
        <w:rFonts w:ascii="TH Niramit AS" w:hAnsi="TH Niramit AS" w:cs="TH Niramit A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80"/>
    <w:rsid w:val="00011044"/>
    <w:rsid w:val="000C38AA"/>
    <w:rsid w:val="000D4BED"/>
    <w:rsid w:val="00160A04"/>
    <w:rsid w:val="00176BE5"/>
    <w:rsid w:val="002739EE"/>
    <w:rsid w:val="00321466"/>
    <w:rsid w:val="00353002"/>
    <w:rsid w:val="00366868"/>
    <w:rsid w:val="0038329F"/>
    <w:rsid w:val="00412998"/>
    <w:rsid w:val="0042511A"/>
    <w:rsid w:val="004E1968"/>
    <w:rsid w:val="00503DDE"/>
    <w:rsid w:val="005442E6"/>
    <w:rsid w:val="005D29A9"/>
    <w:rsid w:val="005D6BDD"/>
    <w:rsid w:val="006143D4"/>
    <w:rsid w:val="006327BB"/>
    <w:rsid w:val="006B62CC"/>
    <w:rsid w:val="006D4438"/>
    <w:rsid w:val="00786DFB"/>
    <w:rsid w:val="007B3BC6"/>
    <w:rsid w:val="007E0032"/>
    <w:rsid w:val="007F51BF"/>
    <w:rsid w:val="008F6777"/>
    <w:rsid w:val="00924B2E"/>
    <w:rsid w:val="00971480"/>
    <w:rsid w:val="0099523B"/>
    <w:rsid w:val="00A41350"/>
    <w:rsid w:val="00AB531E"/>
    <w:rsid w:val="00B4312C"/>
    <w:rsid w:val="00B9265D"/>
    <w:rsid w:val="00BC5DCA"/>
    <w:rsid w:val="00C04DA2"/>
    <w:rsid w:val="00C21195"/>
    <w:rsid w:val="00C2381D"/>
    <w:rsid w:val="00C55AA7"/>
    <w:rsid w:val="00C634A0"/>
    <w:rsid w:val="00D56F3F"/>
    <w:rsid w:val="00DD5509"/>
    <w:rsid w:val="00EA3D00"/>
    <w:rsid w:val="00EF6F4B"/>
    <w:rsid w:val="00F01177"/>
    <w:rsid w:val="00F1141B"/>
    <w:rsid w:val="00F17502"/>
    <w:rsid w:val="00F41C62"/>
    <w:rsid w:val="00F64EE0"/>
    <w:rsid w:val="00FB0960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DB6A4-3AA1-448D-8DB5-0F0B96D4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480"/>
    <w:pPr>
      <w:spacing w:after="0" w:line="240" w:lineRule="auto"/>
    </w:pPr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971480"/>
    <w:pPr>
      <w:ind w:left="720"/>
      <w:contextualSpacing/>
    </w:pPr>
    <w:rPr>
      <w:rFonts w:cs="Angsana New"/>
      <w:szCs w:val="40"/>
    </w:rPr>
  </w:style>
  <w:style w:type="paragraph" w:styleId="BlockText">
    <w:name w:val="Block Text"/>
    <w:basedOn w:val="Normal"/>
    <w:rsid w:val="00D56F3F"/>
    <w:pPr>
      <w:spacing w:after="0" w:line="240" w:lineRule="auto"/>
      <w:ind w:left="-567" w:right="-539" w:firstLine="851"/>
      <w:jc w:val="both"/>
    </w:pPr>
    <w:rPr>
      <w:rFonts w:ascii="Angsana New" w:eastAsia="Cordia New" w:hAnsi="Angsana New" w:cs="Angsana New"/>
    </w:rPr>
  </w:style>
  <w:style w:type="character" w:styleId="Hyperlink">
    <w:name w:val="Hyperlink"/>
    <w:basedOn w:val="DefaultParagraphFont"/>
    <w:uiPriority w:val="99"/>
    <w:unhideWhenUsed/>
    <w:rsid w:val="006327BB"/>
    <w:rPr>
      <w:color w:val="0563C1" w:themeColor="hyperlink"/>
      <w:u w:val="single"/>
    </w:rPr>
  </w:style>
  <w:style w:type="paragraph" w:customStyle="1" w:styleId="Default">
    <w:name w:val="Default"/>
    <w:rsid w:val="006327BB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27B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327B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327B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327BB"/>
    <w:rPr>
      <w:rFonts w:cs="Angsana New"/>
      <w:szCs w:val="40"/>
    </w:rPr>
  </w:style>
  <w:style w:type="table" w:styleId="TableGrid">
    <w:name w:val="Table Grid"/>
    <w:basedOn w:val="TableNormal"/>
    <w:uiPriority w:val="39"/>
    <w:rsid w:val="00C634A0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1884</Words>
  <Characters>10745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MAM</cp:lastModifiedBy>
  <cp:revision>28</cp:revision>
  <dcterms:created xsi:type="dcterms:W3CDTF">2016-11-02T04:14:00Z</dcterms:created>
  <dcterms:modified xsi:type="dcterms:W3CDTF">2017-12-21T06:44:00Z</dcterms:modified>
</cp:coreProperties>
</file>